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3E79A" w14:textId="69A5DE38" w:rsidR="00260FB5" w:rsidRDefault="00260FB5" w:rsidP="00260FB5">
      <w:pPr>
        <w:pStyle w:val="3"/>
        <w:ind w:left="0"/>
        <w:jc w:val="center"/>
      </w:pPr>
      <w:bookmarkStart w:id="0" w:name="_Toc161315479"/>
      <w:r>
        <w:rPr>
          <w:rFonts w:hint="eastAsia"/>
        </w:rPr>
        <w:t>实验</w:t>
      </w:r>
      <w:r w:rsidR="005530C8">
        <w:rPr>
          <w:rFonts w:hint="eastAsia"/>
        </w:rPr>
        <w:t>6</w:t>
      </w:r>
      <w:r>
        <w:rPr>
          <w:rFonts w:hint="eastAsia"/>
        </w:rPr>
        <w:t>：</w:t>
      </w:r>
      <w:r w:rsidR="005530C8" w:rsidRPr="005530C8">
        <w:rPr>
          <w:rFonts w:hint="eastAsia"/>
        </w:rPr>
        <w:t>报告软件的使用和结果统计</w:t>
      </w:r>
      <w:r w:rsidR="005530C8">
        <w:rPr>
          <w:rFonts w:hint="eastAsia"/>
        </w:rPr>
        <w:t>课程</w:t>
      </w:r>
      <w:r>
        <w:t>教案</w:t>
      </w:r>
      <w:bookmarkEnd w:id="0"/>
    </w:p>
    <w:tbl>
      <w:tblPr>
        <w:tblStyle w:val="TableGrid"/>
        <w:tblW w:w="9639" w:type="dxa"/>
        <w:tblInd w:w="-459" w:type="dxa"/>
        <w:tblLayout w:type="fixed"/>
        <w:tblCellMar>
          <w:top w:w="56" w:type="dxa"/>
          <w:left w:w="108" w:type="dxa"/>
          <w:right w:w="31" w:type="dxa"/>
        </w:tblCellMar>
        <w:tblLook w:val="04A0" w:firstRow="1" w:lastRow="0" w:firstColumn="1" w:lastColumn="0" w:noHBand="0" w:noVBand="1"/>
      </w:tblPr>
      <w:tblGrid>
        <w:gridCol w:w="571"/>
        <w:gridCol w:w="1130"/>
        <w:gridCol w:w="1133"/>
        <w:gridCol w:w="1422"/>
        <w:gridCol w:w="1648"/>
        <w:gridCol w:w="477"/>
        <w:gridCol w:w="1071"/>
        <w:gridCol w:w="2187"/>
      </w:tblGrid>
      <w:tr w:rsidR="00B97DE7" w14:paraId="3DABB2C9" w14:textId="77777777" w:rsidTr="004D356E">
        <w:trPr>
          <w:trHeight w:val="571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B8F93" w14:textId="77777777" w:rsidR="00B97DE7" w:rsidRDefault="00B97DE7" w:rsidP="00B97DE7">
            <w:pPr>
              <w:ind w:left="0" w:right="77"/>
              <w:jc w:val="center"/>
            </w:pPr>
            <w:r>
              <w:rPr>
                <w:sz w:val="21"/>
              </w:rPr>
              <w:t>课程名称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FC33D" w14:textId="717CACC3" w:rsidR="00B97DE7" w:rsidRPr="00602344" w:rsidRDefault="005530C8" w:rsidP="00B97DE7">
            <w:pPr>
              <w:ind w:left="0" w:right="82"/>
              <w:jc w:val="center"/>
              <w:rPr>
                <w:sz w:val="21"/>
              </w:rPr>
            </w:pPr>
            <w:r w:rsidRPr="005530C8">
              <w:rPr>
                <w:rFonts w:hint="eastAsia"/>
                <w:sz w:val="21"/>
              </w:rPr>
              <w:t>报告软件的使用和结果统计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19D8D" w14:textId="77777777" w:rsidR="00B97DE7" w:rsidRDefault="00B97DE7" w:rsidP="00B97DE7">
            <w:pPr>
              <w:ind w:left="79"/>
              <w:jc w:val="center"/>
            </w:pPr>
            <w:r>
              <w:rPr>
                <w:sz w:val="21"/>
              </w:rPr>
              <w:t>授课内容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61260" w14:textId="4A2CB36C" w:rsidR="00B97DE7" w:rsidRPr="004D632C" w:rsidRDefault="00B97DE7" w:rsidP="00B97DE7">
            <w:pPr>
              <w:ind w:left="0" w:right="80"/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  <w:sz w:val="21"/>
              </w:rPr>
              <w:t>综合布线测试</w:t>
            </w:r>
          </w:p>
        </w:tc>
      </w:tr>
      <w:tr w:rsidR="00B97DE7" w14:paraId="56B83533" w14:textId="77777777" w:rsidTr="004D356E">
        <w:trPr>
          <w:trHeight w:val="571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68E8D" w14:textId="77777777" w:rsidR="00B97DE7" w:rsidRDefault="00B97DE7" w:rsidP="00BA2D30">
            <w:pPr>
              <w:ind w:left="0" w:right="77"/>
              <w:jc w:val="center"/>
            </w:pPr>
            <w:r>
              <w:rPr>
                <w:sz w:val="21"/>
              </w:rPr>
              <w:t>授课对象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7A6A4" w14:textId="77777777" w:rsidR="00B97DE7" w:rsidRDefault="00B97DE7" w:rsidP="00BA2D30">
            <w:pPr>
              <w:ind w:left="24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0BF51" w14:textId="77777777" w:rsidR="00B97DE7" w:rsidRDefault="00B97DE7" w:rsidP="00BA2D30">
            <w:pPr>
              <w:ind w:left="79"/>
              <w:jc w:val="center"/>
            </w:pPr>
            <w:r>
              <w:rPr>
                <w:sz w:val="21"/>
              </w:rPr>
              <w:t>授课课时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842D2" w14:textId="37611CAE" w:rsidR="00B97DE7" w:rsidRDefault="005530C8" w:rsidP="00BA2D30">
            <w:pPr>
              <w:ind w:left="0" w:right="76"/>
              <w:jc w:val="center"/>
            </w:pPr>
            <w:r>
              <w:rPr>
                <w:rFonts w:hint="eastAsia"/>
                <w:sz w:val="21"/>
              </w:rPr>
              <w:t>1</w:t>
            </w:r>
          </w:p>
        </w:tc>
      </w:tr>
      <w:tr w:rsidR="00B97DE7" w14:paraId="015B1C14" w14:textId="77777777" w:rsidTr="004D356E">
        <w:trPr>
          <w:trHeight w:val="517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DC73B" w14:textId="77777777" w:rsidR="00B97DE7" w:rsidRDefault="00B97DE7" w:rsidP="00BA2D30">
            <w:pPr>
              <w:ind w:left="0" w:right="77"/>
              <w:jc w:val="center"/>
            </w:pPr>
            <w:r>
              <w:rPr>
                <w:sz w:val="21"/>
              </w:rPr>
              <w:t>授课地点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11D3E" w14:textId="7A2406A4" w:rsidR="00B97DE7" w:rsidRDefault="002F316B" w:rsidP="00BA2D30">
            <w:pPr>
              <w:ind w:left="0" w:right="82"/>
              <w:jc w:val="center"/>
            </w:pPr>
            <w:r>
              <w:rPr>
                <w:rFonts w:hint="eastAsia"/>
                <w:sz w:val="21"/>
              </w:rPr>
              <w:t>多媒体</w:t>
            </w:r>
            <w:r w:rsidR="00B97DE7">
              <w:rPr>
                <w:sz w:val="21"/>
              </w:rPr>
              <w:t>教室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BA246" w14:textId="77777777" w:rsidR="00B97DE7" w:rsidRDefault="00B97DE7" w:rsidP="00BA2D30">
            <w:pPr>
              <w:ind w:left="79"/>
              <w:jc w:val="center"/>
            </w:pPr>
            <w:r>
              <w:rPr>
                <w:sz w:val="21"/>
              </w:rPr>
              <w:t>授课类型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D2D99" w14:textId="77777777" w:rsidR="00B97DE7" w:rsidRDefault="00B97DE7" w:rsidP="00BA2D30">
            <w:pPr>
              <w:ind w:left="0" w:right="80"/>
              <w:jc w:val="center"/>
            </w:pPr>
            <w:r>
              <w:rPr>
                <w:sz w:val="21"/>
              </w:rPr>
              <w:t>讲授法</w:t>
            </w:r>
            <w:r>
              <w:rPr>
                <w:rFonts w:hint="eastAsia"/>
                <w:sz w:val="21"/>
              </w:rPr>
              <w:t>/模拟实验</w:t>
            </w:r>
          </w:p>
        </w:tc>
      </w:tr>
      <w:tr w:rsidR="00B97DE7" w14:paraId="37FF0E92" w14:textId="77777777" w:rsidTr="004D356E">
        <w:trPr>
          <w:trHeight w:val="476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0E869" w14:textId="77777777" w:rsidR="00B97DE7" w:rsidRDefault="00B97DE7" w:rsidP="00BA2D30">
            <w:pPr>
              <w:ind w:left="0" w:right="77"/>
              <w:jc w:val="center"/>
            </w:pPr>
            <w:r>
              <w:rPr>
                <w:sz w:val="21"/>
              </w:rPr>
              <w:t>授课时间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0C003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31D74" w14:textId="77777777" w:rsidR="00B97DE7" w:rsidRDefault="00B97DE7" w:rsidP="00BA2D30">
            <w:pPr>
              <w:ind w:left="79"/>
              <w:jc w:val="center"/>
            </w:pPr>
            <w:r>
              <w:rPr>
                <w:sz w:val="21"/>
              </w:rPr>
              <w:t>授课教师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ABA7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</w:tr>
      <w:tr w:rsidR="00B97DE7" w14:paraId="50F547F7" w14:textId="77777777" w:rsidTr="005530C8">
        <w:trPr>
          <w:trHeight w:val="557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EB5E7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4"/>
              </w:rPr>
              <w:t>一、教学分析</w:t>
            </w:r>
          </w:p>
        </w:tc>
      </w:tr>
      <w:tr w:rsidR="00B97DE7" w14:paraId="7CB8808C" w14:textId="77777777" w:rsidTr="004D356E">
        <w:trPr>
          <w:trHeight w:val="1981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6C1E5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1"/>
              </w:rPr>
              <w:t>教学内容</w:t>
            </w:r>
          </w:p>
        </w:tc>
        <w:tc>
          <w:tcPr>
            <w:tcW w:w="7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94F01" w14:textId="3E9B8470" w:rsidR="00B97DE7" w:rsidRDefault="00B97DE7" w:rsidP="00BA2D30">
            <w:pPr>
              <w:ind w:left="0" w:firstLine="420"/>
            </w:pPr>
            <w:r>
              <w:rPr>
                <w:sz w:val="21"/>
              </w:rPr>
              <w:t>通过本节课的内容及</w:t>
            </w:r>
            <w:r>
              <w:rPr>
                <w:rFonts w:hint="eastAsia"/>
                <w:sz w:val="21"/>
              </w:rPr>
              <w:t>模拟环境</w:t>
            </w:r>
            <w:r>
              <w:rPr>
                <w:sz w:val="21"/>
              </w:rPr>
              <w:t>，</w:t>
            </w:r>
            <w:r>
              <w:rPr>
                <w:rFonts w:hint="eastAsia"/>
                <w:sz w:val="21"/>
              </w:rPr>
              <w:t>让学生</w:t>
            </w:r>
            <w:r w:rsidR="005530C8" w:rsidRPr="005530C8">
              <w:rPr>
                <w:rFonts w:hint="eastAsia"/>
                <w:sz w:val="21"/>
              </w:rPr>
              <w:t>掌握报告的基本内容查看分析和方法</w:t>
            </w:r>
            <w:r>
              <w:rPr>
                <w:sz w:val="21"/>
              </w:rPr>
              <w:t>。</w:t>
            </w:r>
            <w:proofErr w:type="gramStart"/>
            <w:r>
              <w:rPr>
                <w:sz w:val="21"/>
              </w:rPr>
              <w:t>本节课从</w:t>
            </w:r>
            <w:r w:rsidR="005530C8">
              <w:rPr>
                <w:rFonts w:hint="eastAsia"/>
                <w:sz w:val="21"/>
              </w:rPr>
              <w:t>导入</w:t>
            </w:r>
            <w:proofErr w:type="gramEnd"/>
            <w:r w:rsidR="005530C8">
              <w:rPr>
                <w:rFonts w:hint="eastAsia"/>
                <w:sz w:val="21"/>
              </w:rPr>
              <w:t>项目开始，对</w:t>
            </w:r>
            <w:r>
              <w:rPr>
                <w:rFonts w:hint="eastAsia"/>
                <w:sz w:val="21"/>
              </w:rPr>
              <w:t>测试结果，测试数据</w:t>
            </w:r>
            <w:r w:rsidR="005530C8">
              <w:rPr>
                <w:rFonts w:hint="eastAsia"/>
                <w:sz w:val="21"/>
              </w:rPr>
              <w:t>进行</w:t>
            </w:r>
            <w:r>
              <w:rPr>
                <w:rFonts w:hint="eastAsia"/>
                <w:sz w:val="21"/>
              </w:rPr>
              <w:t>分析</w:t>
            </w:r>
            <w:r>
              <w:rPr>
                <w:sz w:val="21"/>
              </w:rPr>
              <w:t>，对于激发学生的学习兴趣、拓展眼界、培养学生的</w:t>
            </w:r>
            <w:r w:rsidR="005530C8">
              <w:rPr>
                <w:rFonts w:hint="eastAsia"/>
                <w:sz w:val="21"/>
              </w:rPr>
              <w:t>综合布线项目质量评估，数据统计能力培养</w:t>
            </w:r>
            <w:r>
              <w:rPr>
                <w:sz w:val="21"/>
              </w:rPr>
              <w:t>有着重要作用，为今后学生深入地理解网络技术的多样性和复杂性打下基础。</w:t>
            </w:r>
          </w:p>
        </w:tc>
      </w:tr>
      <w:tr w:rsidR="00B97DE7" w14:paraId="0027524B" w14:textId="77777777" w:rsidTr="004D356E">
        <w:trPr>
          <w:trHeight w:val="1391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87AFC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1"/>
              </w:rPr>
              <w:t>学情分析</w:t>
            </w:r>
          </w:p>
        </w:tc>
        <w:tc>
          <w:tcPr>
            <w:tcW w:w="7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306C4" w14:textId="6FEE5CDF" w:rsidR="00B97DE7" w:rsidRDefault="00B97DE7" w:rsidP="00BA2D30">
            <w:pPr>
              <w:ind w:left="0" w:firstLine="420"/>
            </w:pPr>
            <w:r>
              <w:rPr>
                <w:sz w:val="21"/>
              </w:rPr>
              <w:t>本节内容的教学对象是</w:t>
            </w:r>
            <w:r w:rsidRPr="00313CA8">
              <w:rPr>
                <w:color w:val="auto"/>
                <w:sz w:val="21"/>
              </w:rPr>
              <w:t>计算机应用专业的学生</w:t>
            </w:r>
            <w:r>
              <w:rPr>
                <w:sz w:val="21"/>
              </w:rPr>
              <w:t>，通过课程的学习，学生掌握了</w:t>
            </w:r>
            <w:r>
              <w:rPr>
                <w:rFonts w:hint="eastAsia"/>
                <w:sz w:val="21"/>
              </w:rPr>
              <w:t>怎样通过</w:t>
            </w:r>
            <w:r w:rsidR="005530C8">
              <w:rPr>
                <w:rFonts w:hint="eastAsia"/>
                <w:sz w:val="21"/>
              </w:rPr>
              <w:t>报告管理软件分析和评估测试数据和统计分析工程总体质量</w:t>
            </w:r>
            <w:r>
              <w:rPr>
                <w:sz w:val="21"/>
              </w:rPr>
              <w:t>。</w:t>
            </w:r>
          </w:p>
        </w:tc>
      </w:tr>
      <w:tr w:rsidR="00B97DE7" w14:paraId="4BEA0435" w14:textId="77777777" w:rsidTr="004D356E">
        <w:trPr>
          <w:trHeight w:val="1024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CA67D" w14:textId="77777777" w:rsidR="00B97DE7" w:rsidRDefault="00B97DE7" w:rsidP="00BA2D30">
            <w:pPr>
              <w:ind w:left="0" w:right="68"/>
              <w:jc w:val="center"/>
            </w:pPr>
            <w:r>
              <w:rPr>
                <w:sz w:val="21"/>
              </w:rPr>
              <w:t>教学目标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BFFCC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知识目标</w:t>
            </w:r>
          </w:p>
        </w:tc>
        <w:tc>
          <w:tcPr>
            <w:tcW w:w="7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16998" w14:textId="2A641401" w:rsidR="005530C8" w:rsidRPr="005530C8" w:rsidRDefault="00B97DE7" w:rsidP="005530C8">
            <w:pPr>
              <w:pStyle w:val="a7"/>
              <w:numPr>
                <w:ilvl w:val="0"/>
                <w:numId w:val="24"/>
              </w:numPr>
              <w:ind w:right="257" w:firstLineChars="0"/>
              <w:rPr>
                <w:sz w:val="21"/>
              </w:rPr>
            </w:pPr>
            <w:r w:rsidRPr="00856AB7">
              <w:rPr>
                <w:sz w:val="21"/>
              </w:rPr>
              <w:t>掌握</w:t>
            </w:r>
            <w:r w:rsidR="005530C8" w:rsidRPr="005530C8">
              <w:rPr>
                <w:rFonts w:hint="eastAsia"/>
                <w:sz w:val="21"/>
              </w:rPr>
              <w:t>测试报告数据分析</w:t>
            </w:r>
          </w:p>
          <w:p w14:paraId="292EA7BA" w14:textId="6B92C689" w:rsidR="005530C8" w:rsidRPr="005530C8" w:rsidRDefault="005530C8" w:rsidP="005530C8">
            <w:pPr>
              <w:pStyle w:val="a7"/>
              <w:numPr>
                <w:ilvl w:val="0"/>
                <w:numId w:val="24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掌握</w:t>
            </w:r>
            <w:r w:rsidRPr="005530C8">
              <w:rPr>
                <w:rFonts w:hint="eastAsia"/>
                <w:sz w:val="21"/>
              </w:rPr>
              <w:t>测试报告统计分析</w:t>
            </w:r>
          </w:p>
          <w:p w14:paraId="24257443" w14:textId="1301DB9C" w:rsidR="00B97DE7" w:rsidRPr="005530C8" w:rsidRDefault="005530C8" w:rsidP="005530C8">
            <w:pPr>
              <w:pStyle w:val="a7"/>
              <w:numPr>
                <w:ilvl w:val="0"/>
                <w:numId w:val="24"/>
              </w:numPr>
              <w:ind w:firstLineChars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掌握</w:t>
            </w:r>
            <w:r w:rsidRPr="005530C8">
              <w:rPr>
                <w:rFonts w:hint="eastAsia"/>
                <w:sz w:val="21"/>
              </w:rPr>
              <w:t>原始数据分析和导出</w:t>
            </w:r>
          </w:p>
        </w:tc>
      </w:tr>
      <w:tr w:rsidR="00B97DE7" w14:paraId="01E32613" w14:textId="77777777" w:rsidTr="004D356E">
        <w:trPr>
          <w:trHeight w:val="838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B0453C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D02C9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能力目标</w:t>
            </w:r>
          </w:p>
        </w:tc>
        <w:tc>
          <w:tcPr>
            <w:tcW w:w="7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FCA9F" w14:textId="6955CCB7" w:rsidR="00E92CBB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  <w:rPr>
                <w:sz w:val="21"/>
              </w:rPr>
            </w:pPr>
            <w:r w:rsidRPr="00E92CBB">
              <w:rPr>
                <w:sz w:val="21"/>
              </w:rPr>
              <w:t>能够</w:t>
            </w:r>
            <w:r w:rsidR="005530C8">
              <w:rPr>
                <w:rFonts w:hint="eastAsia"/>
                <w:sz w:val="21"/>
              </w:rPr>
              <w:t>对测试数据进行分类</w:t>
            </w:r>
          </w:p>
          <w:p w14:paraId="146CC1B1" w14:textId="782E5D21" w:rsidR="00E92CBB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  <w:rPr>
                <w:sz w:val="21"/>
              </w:rPr>
            </w:pPr>
            <w:r w:rsidRPr="00E92CBB">
              <w:rPr>
                <w:rFonts w:hint="eastAsia"/>
                <w:sz w:val="21"/>
              </w:rPr>
              <w:t>了解</w:t>
            </w:r>
            <w:r w:rsidR="005530C8">
              <w:rPr>
                <w:rFonts w:hint="eastAsia"/>
                <w:sz w:val="21"/>
              </w:rPr>
              <w:t>电缆、光纤一级测试、</w:t>
            </w:r>
            <w:r w:rsidRPr="00E92CBB">
              <w:rPr>
                <w:rFonts w:hint="eastAsia"/>
                <w:sz w:val="21"/>
              </w:rPr>
              <w:t>O</w:t>
            </w:r>
            <w:r w:rsidRPr="00E92CBB">
              <w:rPr>
                <w:sz w:val="21"/>
              </w:rPr>
              <w:t>TDR</w:t>
            </w:r>
            <w:r w:rsidRPr="00E92CBB">
              <w:rPr>
                <w:rFonts w:hint="eastAsia"/>
                <w:sz w:val="21"/>
              </w:rPr>
              <w:t>测试</w:t>
            </w:r>
            <w:r w:rsidR="005530C8">
              <w:rPr>
                <w:rFonts w:hint="eastAsia"/>
                <w:sz w:val="21"/>
              </w:rPr>
              <w:t>的报告内容</w:t>
            </w:r>
          </w:p>
          <w:p w14:paraId="5D999095" w14:textId="32A6D29A" w:rsidR="00E92CBB" w:rsidRPr="00E92CBB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</w:pPr>
            <w:r w:rsidRPr="00E92CBB">
              <w:rPr>
                <w:rFonts w:hint="eastAsia"/>
                <w:sz w:val="21"/>
              </w:rPr>
              <w:t>能够熟练</w:t>
            </w:r>
            <w:r w:rsidR="005530C8">
              <w:rPr>
                <w:rFonts w:hint="eastAsia"/>
                <w:sz w:val="21"/>
              </w:rPr>
              <w:t>操作电缆管理软件</w:t>
            </w:r>
          </w:p>
          <w:p w14:paraId="376A3E41" w14:textId="77D28548" w:rsidR="00B97DE7" w:rsidRDefault="005530C8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</w:pPr>
            <w:r>
              <w:rPr>
                <w:rFonts w:hint="eastAsia"/>
                <w:sz w:val="21"/>
              </w:rPr>
              <w:t>能够看懂电缆、光纤统计分布数据意义</w:t>
            </w:r>
          </w:p>
        </w:tc>
      </w:tr>
      <w:tr w:rsidR="00B97DE7" w14:paraId="6227BB2E" w14:textId="77777777" w:rsidTr="004D356E">
        <w:trPr>
          <w:trHeight w:val="756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384DF2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2E261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素质目标</w:t>
            </w:r>
          </w:p>
        </w:tc>
        <w:tc>
          <w:tcPr>
            <w:tcW w:w="7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B7BF2" w14:textId="00255C5F" w:rsidR="00347AAE" w:rsidRPr="00BD19D0" w:rsidRDefault="00347AAE" w:rsidP="00347AAE">
            <w:pPr>
              <w:pStyle w:val="a7"/>
              <w:numPr>
                <w:ilvl w:val="0"/>
                <w:numId w:val="26"/>
              </w:numPr>
              <w:spacing w:after="36"/>
              <w:ind w:firstLineChars="0"/>
            </w:pPr>
            <w:r w:rsidRPr="00347AAE">
              <w:rPr>
                <w:rFonts w:hint="eastAsia"/>
                <w:sz w:val="21"/>
              </w:rPr>
              <w:t>能够</w:t>
            </w:r>
            <w:r>
              <w:rPr>
                <w:rFonts w:hint="eastAsia"/>
                <w:sz w:val="21"/>
              </w:rPr>
              <w:t>理解标准参数的含义</w:t>
            </w:r>
          </w:p>
          <w:p w14:paraId="4B800742" w14:textId="3FC6C0C2" w:rsidR="00BF2A83" w:rsidRPr="00BF2A83" w:rsidRDefault="00347AAE" w:rsidP="00347AAE">
            <w:pPr>
              <w:pStyle w:val="a7"/>
              <w:numPr>
                <w:ilvl w:val="0"/>
                <w:numId w:val="26"/>
              </w:numPr>
              <w:spacing w:after="36"/>
              <w:ind w:firstLineChars="0"/>
            </w:pPr>
            <w:r>
              <w:rPr>
                <w:rFonts w:hint="eastAsia"/>
                <w:sz w:val="21"/>
              </w:rPr>
              <w:t>能够</w:t>
            </w:r>
            <w:r w:rsidR="005530C8">
              <w:rPr>
                <w:rFonts w:hint="eastAsia"/>
                <w:sz w:val="21"/>
              </w:rPr>
              <w:t>理解电缆、</w:t>
            </w:r>
            <w:r>
              <w:rPr>
                <w:rFonts w:hint="eastAsia"/>
                <w:sz w:val="21"/>
              </w:rPr>
              <w:t>光纤</w:t>
            </w:r>
            <w:r w:rsidR="005530C8">
              <w:rPr>
                <w:rFonts w:hint="eastAsia"/>
                <w:sz w:val="21"/>
              </w:rPr>
              <w:t>质量相关参数</w:t>
            </w:r>
          </w:p>
          <w:p w14:paraId="1C93837B" w14:textId="54F10C97" w:rsidR="00B97DE7" w:rsidRDefault="00B97DE7" w:rsidP="00347AAE">
            <w:pPr>
              <w:pStyle w:val="a7"/>
              <w:numPr>
                <w:ilvl w:val="0"/>
                <w:numId w:val="26"/>
              </w:numPr>
              <w:spacing w:after="36"/>
              <w:ind w:firstLineChars="0"/>
            </w:pPr>
            <w:r w:rsidRPr="00BF2A83">
              <w:rPr>
                <w:sz w:val="21"/>
              </w:rPr>
              <w:t>通过</w:t>
            </w:r>
            <w:r w:rsidRPr="00BF2A83">
              <w:rPr>
                <w:rFonts w:hint="eastAsia"/>
                <w:sz w:val="21"/>
              </w:rPr>
              <w:t>系统的实验</w:t>
            </w:r>
            <w:r w:rsidRPr="00BF2A83">
              <w:rPr>
                <w:sz w:val="21"/>
              </w:rPr>
              <w:t>、小组讨论等方法，提高思维以及合作交流的能力</w:t>
            </w:r>
            <w:r w:rsidRPr="00BF2A83">
              <w:rPr>
                <w:rFonts w:hint="eastAsia"/>
                <w:sz w:val="21"/>
              </w:rPr>
              <w:t>，能熟练的操作测试设备</w:t>
            </w:r>
            <w:r w:rsidRPr="00BF2A83">
              <w:rPr>
                <w:sz w:val="21"/>
              </w:rPr>
              <w:t>。</w:t>
            </w:r>
          </w:p>
        </w:tc>
      </w:tr>
      <w:tr w:rsidR="00B97DE7" w14:paraId="397D58B2" w14:textId="77777777" w:rsidTr="004D356E">
        <w:trPr>
          <w:trHeight w:val="1066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44C814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C5E1D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教学重点</w:t>
            </w:r>
          </w:p>
        </w:tc>
        <w:tc>
          <w:tcPr>
            <w:tcW w:w="7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B0B31" w14:textId="04A29B93" w:rsidR="00BF2A83" w:rsidRDefault="005530C8" w:rsidP="00BF2A83">
            <w:pPr>
              <w:pStyle w:val="a7"/>
              <w:numPr>
                <w:ilvl w:val="0"/>
                <w:numId w:val="27"/>
              </w:numPr>
              <w:ind w:right="115"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数据的类别</w:t>
            </w:r>
            <w:r w:rsidR="00B97DE7" w:rsidRPr="00BF2A83">
              <w:rPr>
                <w:sz w:val="21"/>
              </w:rPr>
              <w:t>。</w:t>
            </w:r>
          </w:p>
          <w:p w14:paraId="27FB2D5F" w14:textId="0EBDCE81" w:rsidR="00BF2A83" w:rsidRDefault="005530C8" w:rsidP="00BF2A83">
            <w:pPr>
              <w:pStyle w:val="a7"/>
              <w:numPr>
                <w:ilvl w:val="0"/>
                <w:numId w:val="27"/>
              </w:numPr>
              <w:ind w:right="115"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数据的管理</w:t>
            </w:r>
            <w:r w:rsidR="00B97DE7" w:rsidRPr="00BF2A83">
              <w:rPr>
                <w:sz w:val="21"/>
              </w:rPr>
              <w:t>。</w:t>
            </w:r>
          </w:p>
          <w:p w14:paraId="62A9C3E9" w14:textId="4276266B" w:rsidR="00BF2A83" w:rsidRPr="00BF2A83" w:rsidRDefault="00B97DE7" w:rsidP="00BF2A83">
            <w:pPr>
              <w:pStyle w:val="a7"/>
              <w:numPr>
                <w:ilvl w:val="0"/>
                <w:numId w:val="27"/>
              </w:numPr>
              <w:ind w:right="115" w:firstLineChars="0"/>
            </w:pPr>
            <w:r w:rsidRPr="00BF2A83">
              <w:rPr>
                <w:rFonts w:hint="eastAsia"/>
                <w:sz w:val="21"/>
              </w:rPr>
              <w:t>熟练的使用</w:t>
            </w:r>
            <w:r w:rsidR="005530C8">
              <w:rPr>
                <w:rFonts w:hint="eastAsia"/>
                <w:sz w:val="21"/>
              </w:rPr>
              <w:t>电缆管理软件进行报告导入导出、迁移</w:t>
            </w:r>
            <w:r w:rsidRPr="00BF2A83">
              <w:rPr>
                <w:rFonts w:hint="eastAsia"/>
                <w:sz w:val="21"/>
              </w:rPr>
              <w:t xml:space="preserve"> </w:t>
            </w:r>
          </w:p>
          <w:p w14:paraId="61A2B16C" w14:textId="029DF8BF" w:rsidR="00B97DE7" w:rsidRDefault="00B97DE7" w:rsidP="00BF2A83">
            <w:pPr>
              <w:pStyle w:val="a7"/>
              <w:numPr>
                <w:ilvl w:val="0"/>
                <w:numId w:val="27"/>
              </w:numPr>
              <w:ind w:right="115" w:firstLineChars="0"/>
            </w:pPr>
            <w:r w:rsidRPr="00BF2A83">
              <w:rPr>
                <w:rFonts w:hint="eastAsia"/>
                <w:sz w:val="21"/>
              </w:rPr>
              <w:t>熟练的</w:t>
            </w:r>
            <w:r w:rsidR="005530C8">
              <w:rPr>
                <w:rFonts w:hint="eastAsia"/>
                <w:sz w:val="21"/>
              </w:rPr>
              <w:t>使用统计功能进行布线项目分析</w:t>
            </w:r>
          </w:p>
        </w:tc>
      </w:tr>
      <w:tr w:rsidR="00B97DE7" w14:paraId="2C96A2F7" w14:textId="77777777" w:rsidTr="005530C8">
        <w:trPr>
          <w:trHeight w:val="530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0840D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4"/>
              </w:rPr>
              <w:t>二、教学策略</w:t>
            </w:r>
          </w:p>
        </w:tc>
      </w:tr>
      <w:tr w:rsidR="00B97DE7" w14:paraId="7926AB1F" w14:textId="77777777" w:rsidTr="005530C8">
        <w:trPr>
          <w:trHeight w:val="1568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6B912" w14:textId="14BCE54E" w:rsidR="00B97DE7" w:rsidRDefault="00B97DE7" w:rsidP="00BA2D30">
            <w:pPr>
              <w:ind w:left="0" w:firstLine="420"/>
            </w:pPr>
            <w:r>
              <w:rPr>
                <w:sz w:val="21"/>
              </w:rPr>
              <w:t>依据课程标准，采用以学生为主体，以职业发展需要为根本，帮助学生掌握</w:t>
            </w:r>
            <w:r>
              <w:rPr>
                <w:rFonts w:hint="eastAsia"/>
                <w:sz w:val="21"/>
              </w:rPr>
              <w:t>光纤链路</w:t>
            </w:r>
            <w:r w:rsidR="004416A4">
              <w:rPr>
                <w:rFonts w:hint="eastAsia"/>
                <w:sz w:val="21"/>
              </w:rPr>
              <w:t>分析和故障诊断</w:t>
            </w:r>
            <w:r>
              <w:rPr>
                <w:sz w:val="21"/>
              </w:rPr>
              <w:t>素养为目标。在教学过程中采用任务驱动法，以任务为引领，驱动学生逐步解决学习问题，形成师生互动、生生合作的学习氛围。在学习过程中采用问题探究法，以学生为中心，针对学习中的关键问题，组织学生讨论、小组汇报，突破教学重难点。</w:t>
            </w:r>
          </w:p>
        </w:tc>
      </w:tr>
      <w:tr w:rsidR="00B97DE7" w14:paraId="166F9E26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7FBE52" w14:textId="77777777" w:rsidR="00B97DE7" w:rsidRDefault="00B97DE7" w:rsidP="00BA2D30">
            <w:pPr>
              <w:spacing w:after="160"/>
              <w:ind w:left="0"/>
            </w:pP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B52595" w14:textId="77777777" w:rsidR="00B97DE7" w:rsidRDefault="00B97DE7" w:rsidP="00BA2D30">
            <w:pPr>
              <w:ind w:left="1381"/>
            </w:pPr>
            <w:r>
              <w:rPr>
                <w:rFonts w:hint="eastAsia"/>
                <w:sz w:val="24"/>
              </w:rPr>
              <w:t>三</w:t>
            </w:r>
            <w:r>
              <w:rPr>
                <w:sz w:val="24"/>
              </w:rPr>
              <w:t>、教学过程</w:t>
            </w:r>
          </w:p>
        </w:tc>
      </w:tr>
      <w:tr w:rsidR="00B97DE7" w14:paraId="7CADA436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12C330" w14:textId="77777777" w:rsidR="00B97DE7" w:rsidRDefault="00B97DE7" w:rsidP="00BA2D30">
            <w:pPr>
              <w:spacing w:after="160"/>
              <w:ind w:left="0"/>
            </w:pP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D6E8CC" w14:textId="77777777" w:rsidR="00B97DE7" w:rsidRDefault="00B97DE7" w:rsidP="00BA2D30">
            <w:pPr>
              <w:ind w:left="1578"/>
            </w:pPr>
            <w:r>
              <w:rPr>
                <w:sz w:val="21"/>
              </w:rPr>
              <w:t>（一）课前</w:t>
            </w:r>
          </w:p>
        </w:tc>
      </w:tr>
      <w:tr w:rsidR="00B97DE7" w14:paraId="7AD6CCC3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19E1C" w14:textId="77777777" w:rsidR="00B97DE7" w:rsidRDefault="00B97DE7" w:rsidP="00BA2D30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B60A2" w14:textId="77777777" w:rsidR="00B97DE7" w:rsidRDefault="00B97DE7" w:rsidP="00BA2D30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B97DE7" w14:paraId="253B4A6A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855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D7A5199" w14:textId="77777777" w:rsidR="00B97DE7" w:rsidRDefault="00B97DE7" w:rsidP="00BA2D30">
            <w:pPr>
              <w:ind w:left="0" w:right="105"/>
              <w:jc w:val="center"/>
            </w:pPr>
            <w:r>
              <w:rPr>
                <w:sz w:val="21"/>
              </w:rPr>
              <w:t>推送资源</w:t>
            </w:r>
            <w:r>
              <w:rPr>
                <w:rFonts w:hint="eastAsia"/>
                <w:sz w:val="21"/>
              </w:rPr>
              <w:t>/初步获知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991EB0" w14:textId="31247EBC" w:rsidR="00B97DE7" w:rsidRDefault="00B97DE7" w:rsidP="00BA2D30">
            <w:pPr>
              <w:ind w:left="1" w:firstLineChars="200" w:firstLine="420"/>
            </w:pPr>
            <w:r w:rsidRPr="00EB7ED3">
              <w:rPr>
                <w:rFonts w:hint="eastAsia"/>
                <w:sz w:val="21"/>
              </w:rPr>
              <w:t>了解</w:t>
            </w:r>
            <w:r w:rsidR="005530C8" w:rsidRPr="005530C8">
              <w:rPr>
                <w:sz w:val="21"/>
              </w:rPr>
              <w:t>测试数据分类</w:t>
            </w:r>
            <w:r>
              <w:rPr>
                <w:rFonts w:hint="eastAsia"/>
                <w:sz w:val="21"/>
              </w:rPr>
              <w:t>，</w:t>
            </w:r>
            <w:r w:rsidR="005530C8">
              <w:rPr>
                <w:rFonts w:hint="eastAsia"/>
                <w:sz w:val="21"/>
              </w:rPr>
              <w:t>数据导出，数据分析，数据 统计。</w:t>
            </w:r>
            <w:r w:rsidRPr="00EB7ED3">
              <w:rPr>
                <w:sz w:val="21"/>
              </w:rPr>
              <w:t>发放课前学习任务表，</w:t>
            </w:r>
            <w:r w:rsidR="006D4328">
              <w:rPr>
                <w:rFonts w:hint="eastAsia"/>
                <w:sz w:val="21"/>
              </w:rPr>
              <w:t>结合</w:t>
            </w:r>
            <w:r w:rsidRPr="00EB7ED3">
              <w:rPr>
                <w:sz w:val="21"/>
              </w:rPr>
              <w:t>视频短片，引发学生思考，引导学生初步了解计算机</w:t>
            </w:r>
            <w:r>
              <w:rPr>
                <w:rFonts w:hint="eastAsia"/>
                <w:sz w:val="21"/>
              </w:rPr>
              <w:t>链路</w:t>
            </w:r>
            <w:r w:rsidR="005530C8">
              <w:rPr>
                <w:rFonts w:hint="eastAsia"/>
                <w:sz w:val="21"/>
              </w:rPr>
              <w:t>验收和质量分析评估</w:t>
            </w:r>
            <w:r w:rsidRPr="00EB7ED3">
              <w:rPr>
                <w:sz w:val="21"/>
              </w:rPr>
              <w:t>的概念，培养学生自学能力，激发学生学习兴趣，学生通过课前自学完成本课学习内容进行知识体系的预建构</w:t>
            </w:r>
          </w:p>
        </w:tc>
      </w:tr>
      <w:tr w:rsidR="00B97DE7" w14:paraId="1ACB9603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A27D60" w14:textId="77777777" w:rsidR="00B97DE7" w:rsidRDefault="00B97DE7" w:rsidP="00BA2D30">
            <w:pPr>
              <w:spacing w:after="160"/>
              <w:ind w:left="0"/>
            </w:pP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B0C6E8" w14:textId="77777777" w:rsidR="00B97DE7" w:rsidRDefault="00B97DE7" w:rsidP="00BA2D30">
            <w:pPr>
              <w:ind w:left="1578"/>
            </w:pPr>
            <w:r>
              <w:rPr>
                <w:sz w:val="21"/>
              </w:rPr>
              <w:t>（二）课中</w:t>
            </w:r>
          </w:p>
        </w:tc>
      </w:tr>
      <w:tr w:rsidR="00B97DE7" w14:paraId="06858AF9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6C1DE" w14:textId="77777777" w:rsidR="00B97DE7" w:rsidRDefault="00B97DE7" w:rsidP="00BA2D30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80DC8" w14:textId="77777777" w:rsidR="00B97DE7" w:rsidRDefault="00B97DE7" w:rsidP="00BA2D30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B97DE7" w14:paraId="177566CD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579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139B7" w14:textId="77777777" w:rsidR="00B97DE7" w:rsidRDefault="00B97DE7" w:rsidP="00BA2D30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任务导入</w:t>
            </w:r>
          </w:p>
          <w:p w14:paraId="177FF15B" w14:textId="4EC2CA9B" w:rsidR="00B97DE7" w:rsidRDefault="005530C8" w:rsidP="00BA2D30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5</w:t>
            </w:r>
            <w:r w:rsidR="00B97DE7">
              <w:rPr>
                <w:color w:val="FF0000"/>
                <w:sz w:val="21"/>
              </w:rPr>
              <w:t xml:space="preserve"> 分钟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D8A5E" w14:textId="77777777" w:rsidR="00B97DE7" w:rsidRDefault="005530C8" w:rsidP="00BA2D30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报告针对的不同场景</w:t>
            </w:r>
          </w:p>
          <w:p w14:paraId="225AFBAA" w14:textId="6DEA35AD" w:rsidR="005530C8" w:rsidRDefault="005530C8" w:rsidP="00BA2D30">
            <w:pPr>
              <w:ind w:left="1"/>
              <w:rPr>
                <w:rFonts w:hint="eastAsia"/>
              </w:rPr>
            </w:pPr>
            <w:r w:rsidRPr="00023BA1">
              <w:rPr>
                <w:noProof/>
              </w:rPr>
              <w:drawing>
                <wp:inline distT="0" distB="0" distL="0" distR="0" wp14:anchorId="4D1A30F9" wp14:editId="4D1A9334">
                  <wp:extent cx="2797810" cy="1602358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2256" cy="160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DE7" w14:paraId="6B575EB5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068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5893D" w14:textId="77777777" w:rsidR="00B97DE7" w:rsidRDefault="00B97DE7" w:rsidP="00BA2D30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lastRenderedPageBreak/>
              <w:t>任务分析</w:t>
            </w:r>
          </w:p>
          <w:p w14:paraId="1F9E9692" w14:textId="7A6CF398" w:rsidR="00B97DE7" w:rsidRDefault="003F4C82" w:rsidP="00BA2D30">
            <w:pPr>
              <w:ind w:left="0" w:right="105"/>
              <w:jc w:val="center"/>
            </w:pPr>
            <w:r>
              <w:rPr>
                <w:rFonts w:hint="eastAsia"/>
                <w:color w:val="FF0000"/>
                <w:sz w:val="21"/>
              </w:rPr>
              <w:t>5</w:t>
            </w:r>
            <w:r w:rsidR="00B97DE7">
              <w:rPr>
                <w:color w:val="FF0000"/>
                <w:sz w:val="21"/>
              </w:rPr>
              <w:t>分钟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3155D" w14:textId="77777777" w:rsidR="00B97DE7" w:rsidRDefault="00B97DE7" w:rsidP="00BA2D30">
            <w:pPr>
              <w:ind w:left="1"/>
            </w:pPr>
            <w:r w:rsidRPr="003061A4">
              <w:rPr>
                <w:rFonts w:hint="eastAsia"/>
                <w:sz w:val="21"/>
              </w:rPr>
              <w:t>对学生讲述内容进行点评梳理，结合教学实际和学生汇报情况进行教学策略的调整，参与问答互动</w:t>
            </w:r>
          </w:p>
        </w:tc>
      </w:tr>
      <w:tr w:rsidR="005530C8" w14:paraId="27DBF0AF" w14:textId="77777777" w:rsidTr="005530C8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297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D9425D" w14:textId="77777777" w:rsidR="005530C8" w:rsidRDefault="005530C8" w:rsidP="00BA2D30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任务实施</w:t>
            </w:r>
          </w:p>
          <w:p w14:paraId="56D39FF5" w14:textId="6149438B" w:rsidR="005530C8" w:rsidRDefault="005530C8" w:rsidP="00BA2D30">
            <w:pPr>
              <w:ind w:left="0" w:right="105"/>
              <w:jc w:val="center"/>
            </w:pPr>
            <w:r>
              <w:rPr>
                <w:rFonts w:hint="eastAsia"/>
                <w:color w:val="FF0000"/>
                <w:sz w:val="21"/>
              </w:rPr>
              <w:t>3</w:t>
            </w:r>
            <w:r>
              <w:rPr>
                <w:color w:val="FF0000"/>
                <w:sz w:val="21"/>
              </w:rPr>
              <w:t>0 分钟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9B20D" w14:textId="77777777" w:rsidR="005530C8" w:rsidRPr="003E5EF4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1"/>
                <w14:ligatures w14:val="none"/>
              </w:rPr>
            </w:pPr>
            <w:r w:rsidRPr="003E5EF4">
              <w:rPr>
                <w:rFonts w:asciiTheme="minorHAnsi" w:eastAsiaTheme="minorEastAsia" w:hAnsiTheme="minorHAnsi" w:cstheme="minorBidi" w:hint="eastAsia"/>
                <w:color w:val="FF0000"/>
                <w:sz w:val="21"/>
                <w14:ligatures w14:val="none"/>
              </w:rPr>
              <w:t>报告软件的使用和结果统计实验（</w:t>
            </w:r>
            <w:r>
              <w:rPr>
                <w:rFonts w:asciiTheme="minorHAnsi" w:eastAsiaTheme="minorEastAsia" w:hAnsiTheme="minorHAnsi" w:cstheme="minorBidi" w:hint="eastAsia"/>
                <w:color w:val="FF0000"/>
                <w:sz w:val="21"/>
                <w14:ligatures w14:val="none"/>
              </w:rPr>
              <w:t>3</w:t>
            </w:r>
            <w:r w:rsidRPr="003E5EF4">
              <w:rPr>
                <w:rFonts w:asciiTheme="minorHAnsi" w:eastAsiaTheme="minorEastAsia" w:hAnsiTheme="minorHAnsi" w:cstheme="minorBidi" w:hint="eastAsia"/>
                <w:color w:val="FF0000"/>
                <w:sz w:val="21"/>
                <w14:ligatures w14:val="none"/>
              </w:rPr>
              <w:t>0分钟）</w:t>
            </w:r>
          </w:p>
          <w:p w14:paraId="4FE09189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753C1580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安装并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打开</w:t>
            </w:r>
            <w:proofErr w:type="spellStart"/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L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ink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W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are</w:t>
            </w:r>
            <w:proofErr w:type="spellEnd"/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 xml:space="preserve"> PC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软件，如果是</w:t>
            </w:r>
            <w:r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首次运行，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打开软件</w:t>
            </w:r>
            <w:r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默认是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英文版，所以先要更改语言，点击上方菜单栏的“Options”，选择“Language”-“Chinese（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S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implified）”（如果打开是中文请跳过这一步）</w:t>
            </w:r>
          </w:p>
          <w:p w14:paraId="1D11BC73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center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16FE9BE5" wp14:editId="74197618">
                  <wp:extent cx="3144981" cy="2256692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4704" cy="2263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773F73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center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15C9F70C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点击“选项”-“配置”，进入后把长度单位设置成米（m）</w:t>
            </w:r>
          </w:p>
          <w:p w14:paraId="001739CA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24AA7072" wp14:editId="39A88B06">
                  <wp:extent cx="1876922" cy="1796143"/>
                  <wp:effectExtent l="0" t="0" r="9525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629" cy="1801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11EA3535" wp14:editId="6107E56E">
                  <wp:extent cx="2139043" cy="530483"/>
                  <wp:effectExtent l="0" t="0" r="0" b="317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6377" cy="532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10B73A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1A51F26F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点击“文件”-“打开”，选择“E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ST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实验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6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数据”，打开测试报告</w:t>
            </w:r>
          </w:p>
          <w:p w14:paraId="54CE3C99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06F78AAD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打开测试数据后，点击左侧的项目，通过项目可以查看到该测试所对应的测试地点和区域，符合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TIA606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标准当中针对测试所对应的命名要求，分别点击1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F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到3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F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的信息点配架，可以看到每个楼层所测的链路信息，双击想要查看的链路结果可以显示该链路的具体详细数据（包括每项测试参数的结果）</w:t>
            </w:r>
          </w:p>
          <w:p w14:paraId="618FCEFC" w14:textId="77777777" w:rsidR="005530C8" w:rsidRPr="00D776B2" w:rsidRDefault="005530C8" w:rsidP="005530C8">
            <w:pPr>
              <w:widowControl w:val="0"/>
              <w:spacing w:line="240" w:lineRule="auto"/>
              <w:ind w:left="0" w:firstLineChars="200" w:firstLine="42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lastRenderedPageBreak/>
              <w:drawing>
                <wp:inline distT="0" distB="0" distL="0" distR="0" wp14:anchorId="06F98920" wp14:editId="2E0E5423">
                  <wp:extent cx="1856014" cy="3308131"/>
                  <wp:effectExtent l="0" t="0" r="0" b="698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294" cy="3372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0485F7" w14:textId="77777777" w:rsidR="005530C8" w:rsidRPr="00D776B2" w:rsidRDefault="005530C8" w:rsidP="005530C8">
            <w:pPr>
              <w:widowControl w:val="0"/>
              <w:spacing w:line="240" w:lineRule="auto"/>
              <w:ind w:left="0" w:firstLineChars="200" w:firstLine="42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76BE8F70" wp14:editId="6CCFE847">
                  <wp:extent cx="3712210" cy="1546829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033" cy="1552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944E90" w14:textId="77777777" w:rsidR="005530C8" w:rsidRPr="00D776B2" w:rsidRDefault="005530C8" w:rsidP="005530C8">
            <w:pPr>
              <w:widowControl w:val="0"/>
              <w:spacing w:line="240" w:lineRule="auto"/>
              <w:ind w:left="0" w:firstLineChars="200" w:firstLine="42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4996D17D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选中左侧“新项目”，然后再点击上方菜单栏中的</w:t>
            </w: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7CE1EB92" wp14:editId="021746C4">
                  <wp:extent cx="304800" cy="29410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742" cy="298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数据统计键，选择“列表中的所有记录”并确定</w:t>
            </w:r>
          </w:p>
          <w:p w14:paraId="39EF86E5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center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52027118" wp14:editId="2D4A0489">
                  <wp:extent cx="3864610" cy="1336282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2244" cy="1338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16DAE8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center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48D8B658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在统计软件中点击“Create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 xml:space="preserve"> R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eport”-“是”，点击“View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 xml:space="preserve"> R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eport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 xml:space="preserve"> N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ow”来查看统计结果</w:t>
            </w:r>
          </w:p>
          <w:p w14:paraId="3CD8336C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center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lastRenderedPageBreak/>
              <w:drawing>
                <wp:inline distT="0" distB="0" distL="0" distR="0" wp14:anchorId="6168193C" wp14:editId="7842EFCB">
                  <wp:extent cx="3698665" cy="272034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5642" cy="2725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398DD3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center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3402BE74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统计报告会以H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TML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的格式进行打开显示，首页上会显示日期范围和全部记录的链路数量以及参数统计的图表，点击上方的“点击此处”查看具体的信息</w:t>
            </w:r>
          </w:p>
          <w:p w14:paraId="68514A12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11937DE4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在查看数据之前需要对浏览器进行设置，点击浏览器上的设置菜单，在“默认浏览器”选项中把“允许在Internet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 xml:space="preserve"> E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xplorer模式下重新加载网站（I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E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模式）”设置成允许，</w:t>
            </w:r>
            <w:proofErr w:type="gramStart"/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随后重</w:t>
            </w:r>
            <w:proofErr w:type="gramEnd"/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启浏览器，在设置菜单中会多出“在Internet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 xml:space="preserve"> E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xplorer模式下重新加载”的选项，点击并选择“完成”，再次点击上方的“双绞线”或者“光纤”按键，在浏览器下方弹出的确认框中点击“允许阻止的内容”即可</w:t>
            </w:r>
          </w:p>
          <w:p w14:paraId="62515623" w14:textId="77777777" w:rsidR="005530C8" w:rsidRPr="00D776B2" w:rsidRDefault="005530C8" w:rsidP="005530C8">
            <w:pPr>
              <w:widowControl w:val="0"/>
              <w:spacing w:line="240" w:lineRule="auto"/>
              <w:ind w:left="0" w:firstLineChars="200" w:firstLine="420"/>
              <w:jc w:val="both"/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2EA75E70" wp14:editId="65DEAFF3">
                  <wp:extent cx="1807814" cy="2615738"/>
                  <wp:effectExtent l="0" t="0" r="254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158" cy="2661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t xml:space="preserve"> </w:t>
            </w: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lastRenderedPageBreak/>
              <w:drawing>
                <wp:inline distT="0" distB="0" distL="0" distR="0" wp14:anchorId="2B10DF23" wp14:editId="0C09FF8B">
                  <wp:extent cx="4101566" cy="171450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0548" cy="1718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627366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/>
                <w:noProof/>
                <w:color w:val="auto"/>
                <w:sz w:val="21"/>
                <w14:ligatures w14:val="none"/>
              </w:rPr>
              <w:drawing>
                <wp:inline distT="0" distB="0" distL="0" distR="0" wp14:anchorId="41AEDBBB" wp14:editId="5F23DB43">
                  <wp:extent cx="4177030" cy="218758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964" cy="224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F20579" w14:textId="77777777" w:rsidR="005530C8" w:rsidRPr="00D776B2" w:rsidRDefault="005530C8" w:rsidP="005530C8">
            <w:pPr>
              <w:widowControl w:val="0"/>
              <w:spacing w:line="240" w:lineRule="auto"/>
              <w:ind w:left="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3BC89846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进入后可以查看到总的工程测试的链路的总长度（分别包括了光缆和双绞线）、链路通过和失败的数量</w:t>
            </w:r>
          </w:p>
          <w:p w14:paraId="19867A71" w14:textId="77777777" w:rsidR="005530C8" w:rsidRPr="00D776B2" w:rsidRDefault="005530C8" w:rsidP="005530C8">
            <w:pPr>
              <w:widowControl w:val="0"/>
              <w:spacing w:line="240" w:lineRule="auto"/>
              <w:ind w:left="0" w:firstLineChars="200" w:firstLine="42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5713FFB1" w14:textId="77777777" w:rsidR="005530C8" w:rsidRPr="00D776B2" w:rsidRDefault="005530C8" w:rsidP="005530C8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点击上方的“双绞线”键，可以看到所有双绞线的统计数据，包括总的链路数量、长度、平均余量、通过和失败的数量等。其次可以通过上方的菜单选择不同的统计内容，包括测试仪、链路、操作者、Tests、衰减、回波损耗、近端串扰、综合近端串扰、衰减串扰比、综合衰减串扰比、等效远端串扰、综合等效远端串扰。</w:t>
            </w:r>
          </w:p>
          <w:p w14:paraId="3544FD72" w14:textId="77777777" w:rsidR="005530C8" w:rsidRPr="00D776B2" w:rsidRDefault="005530C8" w:rsidP="005530C8">
            <w:pPr>
              <w:widowControl w:val="0"/>
              <w:spacing w:line="240" w:lineRule="auto"/>
              <w:ind w:left="0" w:firstLineChars="200" w:firstLine="420"/>
              <w:jc w:val="both"/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</w:pPr>
          </w:p>
          <w:p w14:paraId="141FED36" w14:textId="38CC6445" w:rsidR="005530C8" w:rsidRPr="003F4C82" w:rsidRDefault="005530C8" w:rsidP="003F4C82">
            <w:pPr>
              <w:widowControl w:val="0"/>
              <w:numPr>
                <w:ilvl w:val="0"/>
                <w:numId w:val="44"/>
              </w:numPr>
              <w:spacing w:line="240" w:lineRule="auto"/>
              <w:jc w:val="both"/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</w:pP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点击上方的“光缆”键，可以查看所有的光缆的统计数据，包括光纤一级测试和O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TDR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的测试统计数据，可以点击上方菜单栏中的测试仪、链路、操作者、Tests、多模（L</w:t>
            </w:r>
            <w:r w:rsidRPr="00D776B2">
              <w:rPr>
                <w:rFonts w:asciiTheme="minorHAnsi" w:eastAsiaTheme="minorEastAsia" w:hAnsiTheme="minorHAnsi" w:cstheme="minorBidi"/>
                <w:color w:val="auto"/>
                <w:sz w:val="21"/>
                <w14:ligatures w14:val="none"/>
              </w:rPr>
              <w:t>ED</w:t>
            </w:r>
            <w:r w:rsidRPr="00D776B2">
              <w:rPr>
                <w:rFonts w:asciiTheme="minorHAnsi" w:eastAsiaTheme="minorEastAsia" w:hAnsiTheme="minorHAnsi" w:cstheme="minorBidi" w:hint="eastAsia"/>
                <w:color w:val="auto"/>
                <w:sz w:val="21"/>
                <w14:ligatures w14:val="none"/>
              </w:rPr>
              <w:t>）、多模（激光）、单模这些选项来查看不同的统计数据</w:t>
            </w:r>
          </w:p>
        </w:tc>
      </w:tr>
      <w:tr w:rsidR="005530C8" w14:paraId="35493EBE" w14:textId="77777777" w:rsidTr="003F4C82">
        <w:tblPrEx>
          <w:tblCellMar>
            <w:left w:w="107" w:type="dxa"/>
            <w:bottom w:w="56" w:type="dxa"/>
            <w:right w:w="95" w:type="dxa"/>
          </w:tblCellMar>
        </w:tblPrEx>
        <w:trPr>
          <w:trHeight w:val="1521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5CB83" w14:textId="77777777" w:rsidR="005530C8" w:rsidRDefault="005530C8" w:rsidP="000711D6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lastRenderedPageBreak/>
              <w:t>任务汇报</w:t>
            </w:r>
          </w:p>
          <w:p w14:paraId="73AD1556" w14:textId="40C9FE3D" w:rsidR="005530C8" w:rsidRDefault="005530C8" w:rsidP="000711D6">
            <w:pPr>
              <w:ind w:left="0" w:right="14"/>
              <w:jc w:val="center"/>
            </w:pP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87FA6" w14:textId="23205664" w:rsidR="005530C8" w:rsidRPr="00757DD0" w:rsidRDefault="005530C8" w:rsidP="000711D6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.</w:t>
            </w:r>
            <w:r w:rsidRPr="00757DD0">
              <w:rPr>
                <w:rFonts w:hint="eastAsia"/>
                <w:sz w:val="21"/>
              </w:rPr>
              <w:t>结合实验，讨论</w:t>
            </w:r>
            <w:r>
              <w:rPr>
                <w:rFonts w:hint="eastAsia"/>
                <w:sz w:val="21"/>
              </w:rPr>
              <w:t>怎样有效的</w:t>
            </w:r>
            <w:r w:rsidR="003F4C82">
              <w:rPr>
                <w:rFonts w:hint="eastAsia"/>
                <w:sz w:val="21"/>
              </w:rPr>
              <w:t>评估综合布线的施工质量、如何选型、如何规划预防性维护</w:t>
            </w:r>
          </w:p>
          <w:p w14:paraId="5E531B40" w14:textId="4EA186B1" w:rsidR="005530C8" w:rsidRDefault="005530C8" w:rsidP="003F4C82">
            <w:pPr>
              <w:ind w:left="1"/>
            </w:pPr>
            <w:r>
              <w:rPr>
                <w:rFonts w:hint="eastAsia"/>
                <w:sz w:val="21"/>
              </w:rPr>
              <w:t>2</w:t>
            </w:r>
            <w:r>
              <w:rPr>
                <w:sz w:val="21"/>
              </w:rPr>
              <w:t>.</w:t>
            </w:r>
            <w:r w:rsidRPr="00757DD0">
              <w:rPr>
                <w:rFonts w:hint="eastAsia"/>
                <w:sz w:val="21"/>
              </w:rPr>
              <w:t>学生可以进行对本课程知识的答题，加深学生对内容的理解</w:t>
            </w:r>
          </w:p>
        </w:tc>
      </w:tr>
      <w:tr w:rsidR="005530C8" w14:paraId="58FBBDD5" w14:textId="77777777" w:rsidTr="003F4C82">
        <w:tblPrEx>
          <w:tblCellMar>
            <w:left w:w="107" w:type="dxa"/>
            <w:bottom w:w="56" w:type="dxa"/>
            <w:right w:w="95" w:type="dxa"/>
          </w:tblCellMar>
        </w:tblPrEx>
        <w:trPr>
          <w:trHeight w:val="1020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8C65B" w14:textId="77777777" w:rsidR="005530C8" w:rsidRDefault="005530C8" w:rsidP="000711D6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t>任务评价</w:t>
            </w:r>
          </w:p>
          <w:p w14:paraId="43DE67E7" w14:textId="202B32EB" w:rsidR="005530C8" w:rsidRDefault="005530C8" w:rsidP="000711D6">
            <w:pPr>
              <w:ind w:left="0" w:right="16"/>
              <w:jc w:val="center"/>
            </w:pP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4D066" w14:textId="77777777" w:rsidR="005530C8" w:rsidRDefault="005530C8" w:rsidP="000711D6">
            <w:pPr>
              <w:ind w:left="1"/>
            </w:pPr>
            <w:r w:rsidRPr="003B3BAA">
              <w:rPr>
                <w:rFonts w:hint="eastAsia"/>
                <w:sz w:val="21"/>
              </w:rPr>
              <w:t>学生与教师共同评价各组汇报成果，学生对自己完成的学习任务进行总结与反思，主要总结自己在小组讨论中的收获。</w:t>
            </w:r>
          </w:p>
        </w:tc>
      </w:tr>
      <w:tr w:rsidR="005530C8" w14:paraId="19A65288" w14:textId="77777777" w:rsidTr="003F4C82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49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E79FB" w14:textId="77777777" w:rsidR="005530C8" w:rsidRDefault="005530C8" w:rsidP="000711D6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任务总结</w:t>
            </w:r>
          </w:p>
          <w:p w14:paraId="5C8A77B6" w14:textId="344D2329" w:rsidR="005530C8" w:rsidRDefault="005530C8" w:rsidP="000711D6">
            <w:pPr>
              <w:ind w:left="0" w:right="108"/>
              <w:jc w:val="center"/>
            </w:pP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F5FAD" w14:textId="77777777" w:rsidR="005530C8" w:rsidRDefault="005530C8" w:rsidP="000711D6">
            <w:pPr>
              <w:ind w:left="1"/>
            </w:pPr>
            <w:r w:rsidRPr="002426A7">
              <w:rPr>
                <w:rFonts w:hint="eastAsia"/>
                <w:sz w:val="21"/>
              </w:rPr>
              <w:t>回顾任务的收获与不足，总结任务中的精华，学生分享在本次学习任务中的感想、感悟与体会，总结收获与不足</w:t>
            </w:r>
          </w:p>
        </w:tc>
      </w:tr>
      <w:tr w:rsidR="005530C8" w14:paraId="7C902728" w14:textId="77777777" w:rsidTr="000711D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8E75A" w14:textId="77777777" w:rsidR="005530C8" w:rsidRDefault="005530C8" w:rsidP="000711D6">
            <w:pPr>
              <w:ind w:left="0" w:right="103"/>
              <w:jc w:val="center"/>
            </w:pPr>
            <w:r>
              <w:rPr>
                <w:sz w:val="21"/>
              </w:rPr>
              <w:t>（三）知识延展</w:t>
            </w:r>
          </w:p>
        </w:tc>
      </w:tr>
      <w:tr w:rsidR="005530C8" w14:paraId="140F36FF" w14:textId="77777777" w:rsidTr="003F4C82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B23F7" w14:textId="77777777" w:rsidR="005530C8" w:rsidRDefault="005530C8" w:rsidP="000711D6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F8D14" w14:textId="77777777" w:rsidR="005530C8" w:rsidRDefault="005530C8" w:rsidP="000711D6">
            <w:pPr>
              <w:ind w:left="220"/>
            </w:pPr>
            <w:r>
              <w:rPr>
                <w:sz w:val="21"/>
              </w:rPr>
              <w:t>教学内容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403A4" w14:textId="77777777" w:rsidR="005530C8" w:rsidRDefault="005530C8" w:rsidP="000711D6">
            <w:pPr>
              <w:ind w:left="298"/>
            </w:pPr>
            <w:r>
              <w:rPr>
                <w:sz w:val="21"/>
              </w:rPr>
              <w:t>教师活动</w:t>
            </w: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CA070" w14:textId="77777777" w:rsidR="005530C8" w:rsidRDefault="005530C8" w:rsidP="000711D6">
            <w:pPr>
              <w:ind w:left="247"/>
            </w:pPr>
            <w:r>
              <w:rPr>
                <w:sz w:val="21"/>
              </w:rPr>
              <w:t>学生活动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3DE2C" w14:textId="77777777" w:rsidR="005530C8" w:rsidRDefault="005530C8" w:rsidP="000711D6">
            <w:pPr>
              <w:ind w:left="0"/>
              <w:jc w:val="center"/>
            </w:pPr>
            <w:r>
              <w:rPr>
                <w:sz w:val="21"/>
              </w:rPr>
              <w:t>技术应用及设计意图</w:t>
            </w:r>
          </w:p>
        </w:tc>
      </w:tr>
      <w:tr w:rsidR="005530C8" w14:paraId="09093E0F" w14:textId="77777777" w:rsidTr="003F4C82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131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D959A" w14:textId="77777777" w:rsidR="005530C8" w:rsidRDefault="005530C8" w:rsidP="000711D6">
            <w:pPr>
              <w:ind w:left="0" w:right="108"/>
              <w:jc w:val="center"/>
              <w:rPr>
                <w:sz w:val="21"/>
              </w:rPr>
            </w:pPr>
            <w:r>
              <w:rPr>
                <w:sz w:val="21"/>
              </w:rPr>
              <w:t>技能训练</w:t>
            </w:r>
          </w:p>
          <w:p w14:paraId="5220FAED" w14:textId="77777777" w:rsidR="005530C8" w:rsidRDefault="005530C8" w:rsidP="000711D6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如有剩余时间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03EB14" w14:textId="77777777" w:rsidR="005530C8" w:rsidRDefault="003F4C82" w:rsidP="000711D6">
            <w:pPr>
              <w:pStyle w:val="a7"/>
              <w:numPr>
                <w:ilvl w:val="0"/>
                <w:numId w:val="30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对已有数据结果进行再认证</w:t>
            </w:r>
          </w:p>
          <w:p w14:paraId="7F08A0AE" w14:textId="58E3BBBF" w:rsidR="003F4C82" w:rsidRPr="00DE58EF" w:rsidRDefault="003F4C82" w:rsidP="000711D6">
            <w:pPr>
              <w:pStyle w:val="a7"/>
              <w:numPr>
                <w:ilvl w:val="0"/>
                <w:numId w:val="30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讨论为什么有的数据可以再认证，有的不可以</w:t>
            </w:r>
          </w:p>
        </w:tc>
      </w:tr>
      <w:tr w:rsidR="005530C8" w14:paraId="522AC972" w14:textId="77777777" w:rsidTr="000711D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E68E4" w14:textId="77777777" w:rsidR="005530C8" w:rsidRDefault="005530C8" w:rsidP="000711D6">
            <w:pPr>
              <w:ind w:left="0" w:right="105"/>
              <w:jc w:val="center"/>
            </w:pPr>
            <w:r>
              <w:rPr>
                <w:rFonts w:hint="eastAsia"/>
                <w:sz w:val="24"/>
              </w:rPr>
              <w:lastRenderedPageBreak/>
              <w:t>四</w:t>
            </w:r>
            <w:r>
              <w:rPr>
                <w:sz w:val="24"/>
              </w:rPr>
              <w:t>、教学反思</w:t>
            </w:r>
          </w:p>
        </w:tc>
      </w:tr>
      <w:tr w:rsidR="005530C8" w14:paraId="52ED1831" w14:textId="77777777" w:rsidTr="000711D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2259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EF35A" w14:textId="77777777" w:rsidR="005530C8" w:rsidRPr="00C07E73" w:rsidRDefault="005530C8" w:rsidP="000711D6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1.通过</w:t>
            </w:r>
            <w:proofErr w:type="gramStart"/>
            <w:r w:rsidRPr="00C07E73">
              <w:rPr>
                <w:sz w:val="21"/>
              </w:rPr>
              <w:t>观看微课视频</w:t>
            </w:r>
            <w:proofErr w:type="gramEnd"/>
            <w:r w:rsidRPr="00C07E73">
              <w:rPr>
                <w:sz w:val="21"/>
              </w:rPr>
              <w:t>，引导学生对</w:t>
            </w:r>
            <w:r>
              <w:rPr>
                <w:rFonts w:hint="eastAsia"/>
                <w:sz w:val="21"/>
              </w:rPr>
              <w:t>铜缆链路的故障诊断</w:t>
            </w:r>
            <w:r w:rsidRPr="00C07E73">
              <w:rPr>
                <w:sz w:val="21"/>
              </w:rPr>
              <w:t>有更加深刻的认识。</w:t>
            </w:r>
          </w:p>
          <w:p w14:paraId="774AB4D5" w14:textId="77777777" w:rsidR="005530C8" w:rsidRPr="00C07E73" w:rsidRDefault="005530C8" w:rsidP="000711D6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2.学生通过小组内部沟通协作，培养学生团队意识。</w:t>
            </w:r>
          </w:p>
          <w:p w14:paraId="08085A3A" w14:textId="77777777" w:rsidR="005530C8" w:rsidRPr="00C07E73" w:rsidRDefault="005530C8" w:rsidP="000711D6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3.通过案例分析，帮助学生对难点知识进行理解。</w:t>
            </w:r>
          </w:p>
          <w:p w14:paraId="437A0683" w14:textId="77777777" w:rsidR="005530C8" w:rsidRPr="00C07E73" w:rsidRDefault="005530C8" w:rsidP="000711D6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4.教师要进一步培养学生自主思考、主动解决实际问题的能力。</w:t>
            </w:r>
          </w:p>
          <w:p w14:paraId="3B58A635" w14:textId="77777777" w:rsidR="005530C8" w:rsidRDefault="005530C8" w:rsidP="000711D6">
            <w:pPr>
              <w:ind w:left="1"/>
            </w:pPr>
            <w:r w:rsidRPr="00C07E73">
              <w:rPr>
                <w:sz w:val="21"/>
              </w:rPr>
              <w:t>5.教师应优化教学活动的设计，以提高所有同学的主动参与性。</w:t>
            </w:r>
          </w:p>
        </w:tc>
      </w:tr>
    </w:tbl>
    <w:p w14:paraId="6CC600F1" w14:textId="77777777" w:rsidR="005530C8" w:rsidRPr="00F2022E" w:rsidRDefault="005530C8" w:rsidP="005530C8">
      <w:pPr>
        <w:ind w:left="0"/>
      </w:pPr>
    </w:p>
    <w:p w14:paraId="6B120487" w14:textId="77777777" w:rsidR="00B97DE7" w:rsidRPr="005530C8" w:rsidRDefault="00B97DE7" w:rsidP="00B97DE7">
      <w:pPr>
        <w:ind w:left="0"/>
      </w:pPr>
    </w:p>
    <w:p w14:paraId="24A40018" w14:textId="77777777" w:rsidR="00AA169E" w:rsidRPr="00B97DE7" w:rsidRDefault="00AA169E" w:rsidP="00260FB5">
      <w:pPr>
        <w:ind w:left="0"/>
      </w:pPr>
    </w:p>
    <w:sectPr w:rsidR="00AA169E" w:rsidRPr="00B97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5853A" w14:textId="77777777" w:rsidR="00497C3A" w:rsidRDefault="00497C3A" w:rsidP="002E5677">
      <w:pPr>
        <w:spacing w:line="240" w:lineRule="auto"/>
      </w:pPr>
      <w:r>
        <w:separator/>
      </w:r>
    </w:p>
  </w:endnote>
  <w:endnote w:type="continuationSeparator" w:id="0">
    <w:p w14:paraId="7F055BDE" w14:textId="77777777" w:rsidR="00497C3A" w:rsidRDefault="00497C3A" w:rsidP="002E5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D0210" w14:textId="77777777" w:rsidR="00497C3A" w:rsidRDefault="00497C3A" w:rsidP="002E5677">
      <w:pPr>
        <w:spacing w:line="240" w:lineRule="auto"/>
      </w:pPr>
      <w:r>
        <w:separator/>
      </w:r>
    </w:p>
  </w:footnote>
  <w:footnote w:type="continuationSeparator" w:id="0">
    <w:p w14:paraId="65652B15" w14:textId="77777777" w:rsidR="00497C3A" w:rsidRDefault="00497C3A" w:rsidP="002E56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621"/>
    <w:multiLevelType w:val="hybridMultilevel"/>
    <w:tmpl w:val="96D26382"/>
    <w:lvl w:ilvl="0" w:tplc="ABC655D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" w15:restartNumberingAfterBreak="0">
    <w:nsid w:val="03F908C3"/>
    <w:multiLevelType w:val="hybridMultilevel"/>
    <w:tmpl w:val="18DE848E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41718A5"/>
    <w:multiLevelType w:val="hybridMultilevel"/>
    <w:tmpl w:val="4A0404E2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57E707C"/>
    <w:multiLevelType w:val="hybridMultilevel"/>
    <w:tmpl w:val="EC6EBE28"/>
    <w:lvl w:ilvl="0" w:tplc="A4FE46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6104B7F"/>
    <w:multiLevelType w:val="hybridMultilevel"/>
    <w:tmpl w:val="7B7CD39E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5" w15:restartNumberingAfterBreak="0">
    <w:nsid w:val="0B271A33"/>
    <w:multiLevelType w:val="hybridMultilevel"/>
    <w:tmpl w:val="3EF25748"/>
    <w:lvl w:ilvl="0" w:tplc="04090001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6" w15:restartNumberingAfterBreak="0">
    <w:nsid w:val="0FD05D20"/>
    <w:multiLevelType w:val="hybridMultilevel"/>
    <w:tmpl w:val="AD2E2A8E"/>
    <w:lvl w:ilvl="0" w:tplc="18642FEA">
      <w:start w:val="1"/>
      <w:numFmt w:val="decimal"/>
      <w:lvlText w:val="%1."/>
      <w:lvlJc w:val="left"/>
      <w:pPr>
        <w:ind w:left="426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45" w:hanging="440"/>
      </w:pPr>
    </w:lvl>
    <w:lvl w:ilvl="2" w:tplc="0409001B" w:tentative="1">
      <w:start w:val="1"/>
      <w:numFmt w:val="lowerRoman"/>
      <w:lvlText w:val="%3."/>
      <w:lvlJc w:val="right"/>
      <w:pPr>
        <w:ind w:left="1385" w:hanging="440"/>
      </w:pPr>
    </w:lvl>
    <w:lvl w:ilvl="3" w:tplc="0409000F" w:tentative="1">
      <w:start w:val="1"/>
      <w:numFmt w:val="decimal"/>
      <w:lvlText w:val="%4."/>
      <w:lvlJc w:val="left"/>
      <w:pPr>
        <w:ind w:left="1825" w:hanging="440"/>
      </w:pPr>
    </w:lvl>
    <w:lvl w:ilvl="4" w:tplc="04090019" w:tentative="1">
      <w:start w:val="1"/>
      <w:numFmt w:val="lowerLetter"/>
      <w:lvlText w:val="%5)"/>
      <w:lvlJc w:val="left"/>
      <w:pPr>
        <w:ind w:left="2265" w:hanging="440"/>
      </w:pPr>
    </w:lvl>
    <w:lvl w:ilvl="5" w:tplc="0409001B" w:tentative="1">
      <w:start w:val="1"/>
      <w:numFmt w:val="lowerRoman"/>
      <w:lvlText w:val="%6."/>
      <w:lvlJc w:val="right"/>
      <w:pPr>
        <w:ind w:left="2705" w:hanging="440"/>
      </w:pPr>
    </w:lvl>
    <w:lvl w:ilvl="6" w:tplc="0409000F" w:tentative="1">
      <w:start w:val="1"/>
      <w:numFmt w:val="decimal"/>
      <w:lvlText w:val="%7."/>
      <w:lvlJc w:val="left"/>
      <w:pPr>
        <w:ind w:left="3145" w:hanging="440"/>
      </w:pPr>
    </w:lvl>
    <w:lvl w:ilvl="7" w:tplc="04090019" w:tentative="1">
      <w:start w:val="1"/>
      <w:numFmt w:val="lowerLetter"/>
      <w:lvlText w:val="%8)"/>
      <w:lvlJc w:val="left"/>
      <w:pPr>
        <w:ind w:left="3585" w:hanging="440"/>
      </w:pPr>
    </w:lvl>
    <w:lvl w:ilvl="8" w:tplc="0409001B" w:tentative="1">
      <w:start w:val="1"/>
      <w:numFmt w:val="lowerRoman"/>
      <w:lvlText w:val="%9."/>
      <w:lvlJc w:val="right"/>
      <w:pPr>
        <w:ind w:left="4025" w:hanging="440"/>
      </w:pPr>
    </w:lvl>
  </w:abstractNum>
  <w:abstractNum w:abstractNumId="7" w15:restartNumberingAfterBreak="0">
    <w:nsid w:val="10415030"/>
    <w:multiLevelType w:val="hybridMultilevel"/>
    <w:tmpl w:val="EF38EEB0"/>
    <w:lvl w:ilvl="0" w:tplc="BABA1126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1B74F9A"/>
    <w:multiLevelType w:val="hybridMultilevel"/>
    <w:tmpl w:val="9AA4F598"/>
    <w:lvl w:ilvl="0" w:tplc="04090001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9" w15:restartNumberingAfterBreak="0">
    <w:nsid w:val="145B123B"/>
    <w:multiLevelType w:val="hybridMultilevel"/>
    <w:tmpl w:val="3CE20C60"/>
    <w:lvl w:ilvl="0" w:tplc="A77A8072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0" w15:restartNumberingAfterBreak="0">
    <w:nsid w:val="17E263F0"/>
    <w:multiLevelType w:val="hybridMultilevel"/>
    <w:tmpl w:val="6BF4E72C"/>
    <w:lvl w:ilvl="0" w:tplc="FFFFFFFF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1" w15:restartNumberingAfterBreak="0">
    <w:nsid w:val="19313067"/>
    <w:multiLevelType w:val="hybridMultilevel"/>
    <w:tmpl w:val="1C2C180A"/>
    <w:lvl w:ilvl="0" w:tplc="04090001">
      <w:start w:val="1"/>
      <w:numFmt w:val="bullet"/>
      <w:lvlText w:val=""/>
      <w:lvlJc w:val="left"/>
      <w:pPr>
        <w:ind w:left="361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1" w:hanging="440"/>
      </w:p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2" w15:restartNumberingAfterBreak="0">
    <w:nsid w:val="1EA84709"/>
    <w:multiLevelType w:val="hybridMultilevel"/>
    <w:tmpl w:val="EBF229E4"/>
    <w:lvl w:ilvl="0" w:tplc="E72C0026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1F90088D"/>
    <w:multiLevelType w:val="hybridMultilevel"/>
    <w:tmpl w:val="A224F212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1" w:hanging="44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4" w15:restartNumberingAfterBreak="0">
    <w:nsid w:val="21266BF5"/>
    <w:multiLevelType w:val="hybridMultilevel"/>
    <w:tmpl w:val="D6F031E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221B1AC8"/>
    <w:multiLevelType w:val="hybridMultilevel"/>
    <w:tmpl w:val="20F8517A"/>
    <w:lvl w:ilvl="0" w:tplc="48288E38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6" w15:restartNumberingAfterBreak="0">
    <w:nsid w:val="247E2C98"/>
    <w:multiLevelType w:val="hybridMultilevel"/>
    <w:tmpl w:val="5956CD0E"/>
    <w:lvl w:ilvl="0" w:tplc="4850A45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27466E62"/>
    <w:multiLevelType w:val="hybridMultilevel"/>
    <w:tmpl w:val="BD0AD3EA"/>
    <w:lvl w:ilvl="0" w:tplc="D8BC2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2BA46252"/>
    <w:multiLevelType w:val="hybridMultilevel"/>
    <w:tmpl w:val="57B068EC"/>
    <w:lvl w:ilvl="0" w:tplc="81CE38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2C2C544D"/>
    <w:multiLevelType w:val="hybridMultilevel"/>
    <w:tmpl w:val="2438E01C"/>
    <w:lvl w:ilvl="0" w:tplc="0FBCF07A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30EC1BAD"/>
    <w:multiLevelType w:val="hybridMultilevel"/>
    <w:tmpl w:val="2508058C"/>
    <w:lvl w:ilvl="0" w:tplc="365237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32923E53"/>
    <w:multiLevelType w:val="hybridMultilevel"/>
    <w:tmpl w:val="6FD0EF1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35774E3B"/>
    <w:multiLevelType w:val="hybridMultilevel"/>
    <w:tmpl w:val="7DFA5DC4"/>
    <w:lvl w:ilvl="0" w:tplc="04090001">
      <w:start w:val="1"/>
      <w:numFmt w:val="bullet"/>
      <w:lvlText w:val=""/>
      <w:lvlJc w:val="left"/>
      <w:pPr>
        <w:ind w:left="721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1241" w:hanging="440"/>
      </w:pPr>
    </w:lvl>
    <w:lvl w:ilvl="2" w:tplc="FFFFFFFF" w:tentative="1">
      <w:start w:val="1"/>
      <w:numFmt w:val="lowerRoman"/>
      <w:lvlText w:val="%3."/>
      <w:lvlJc w:val="right"/>
      <w:pPr>
        <w:ind w:left="1681" w:hanging="440"/>
      </w:pPr>
    </w:lvl>
    <w:lvl w:ilvl="3" w:tplc="FFFFFFFF" w:tentative="1">
      <w:start w:val="1"/>
      <w:numFmt w:val="decimal"/>
      <w:lvlText w:val="%4."/>
      <w:lvlJc w:val="left"/>
      <w:pPr>
        <w:ind w:left="2121" w:hanging="440"/>
      </w:pPr>
    </w:lvl>
    <w:lvl w:ilvl="4" w:tplc="FFFFFFFF" w:tentative="1">
      <w:start w:val="1"/>
      <w:numFmt w:val="lowerLetter"/>
      <w:lvlText w:val="%5)"/>
      <w:lvlJc w:val="left"/>
      <w:pPr>
        <w:ind w:left="2561" w:hanging="440"/>
      </w:pPr>
    </w:lvl>
    <w:lvl w:ilvl="5" w:tplc="FFFFFFFF" w:tentative="1">
      <w:start w:val="1"/>
      <w:numFmt w:val="lowerRoman"/>
      <w:lvlText w:val="%6."/>
      <w:lvlJc w:val="right"/>
      <w:pPr>
        <w:ind w:left="3001" w:hanging="440"/>
      </w:pPr>
    </w:lvl>
    <w:lvl w:ilvl="6" w:tplc="FFFFFFFF" w:tentative="1">
      <w:start w:val="1"/>
      <w:numFmt w:val="decimal"/>
      <w:lvlText w:val="%7."/>
      <w:lvlJc w:val="left"/>
      <w:pPr>
        <w:ind w:left="3441" w:hanging="440"/>
      </w:pPr>
    </w:lvl>
    <w:lvl w:ilvl="7" w:tplc="FFFFFFFF" w:tentative="1">
      <w:start w:val="1"/>
      <w:numFmt w:val="lowerLetter"/>
      <w:lvlText w:val="%8)"/>
      <w:lvlJc w:val="left"/>
      <w:pPr>
        <w:ind w:left="3881" w:hanging="440"/>
      </w:pPr>
    </w:lvl>
    <w:lvl w:ilvl="8" w:tplc="FFFFFFFF" w:tentative="1">
      <w:start w:val="1"/>
      <w:numFmt w:val="lowerRoman"/>
      <w:lvlText w:val="%9."/>
      <w:lvlJc w:val="right"/>
      <w:pPr>
        <w:ind w:left="4321" w:hanging="440"/>
      </w:pPr>
    </w:lvl>
  </w:abstractNum>
  <w:abstractNum w:abstractNumId="23" w15:restartNumberingAfterBreak="0">
    <w:nsid w:val="39F94F2C"/>
    <w:multiLevelType w:val="hybridMultilevel"/>
    <w:tmpl w:val="FF96B20E"/>
    <w:lvl w:ilvl="0" w:tplc="18642FEA">
      <w:start w:val="1"/>
      <w:numFmt w:val="decimal"/>
      <w:lvlText w:val="%1."/>
      <w:lvlJc w:val="left"/>
      <w:pPr>
        <w:ind w:left="362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4" w15:restartNumberingAfterBreak="0">
    <w:nsid w:val="3CA53438"/>
    <w:multiLevelType w:val="hybridMultilevel"/>
    <w:tmpl w:val="8132BDD4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3DED75CC"/>
    <w:multiLevelType w:val="hybridMultilevel"/>
    <w:tmpl w:val="702CE560"/>
    <w:lvl w:ilvl="0" w:tplc="1C4A95E8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" w15:restartNumberingAfterBreak="0">
    <w:nsid w:val="3E5F7172"/>
    <w:multiLevelType w:val="hybridMultilevel"/>
    <w:tmpl w:val="E4842C06"/>
    <w:lvl w:ilvl="0" w:tplc="3E30065E">
      <w:start w:val="1"/>
      <w:numFmt w:val="decimal"/>
      <w:lvlText w:val="%1."/>
      <w:lvlJc w:val="left"/>
      <w:pPr>
        <w:ind w:left="441" w:hanging="44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7" w15:restartNumberingAfterBreak="0">
    <w:nsid w:val="3FF30868"/>
    <w:multiLevelType w:val="hybridMultilevel"/>
    <w:tmpl w:val="4F9A471C"/>
    <w:lvl w:ilvl="0" w:tplc="E78A25C4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8" w15:restartNumberingAfterBreak="0">
    <w:nsid w:val="40C869E5"/>
    <w:multiLevelType w:val="hybridMultilevel"/>
    <w:tmpl w:val="9716C39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9" w15:restartNumberingAfterBreak="0">
    <w:nsid w:val="52D322CC"/>
    <w:multiLevelType w:val="hybridMultilevel"/>
    <w:tmpl w:val="E13405CC"/>
    <w:lvl w:ilvl="0" w:tplc="E4B81334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30" w15:restartNumberingAfterBreak="0">
    <w:nsid w:val="54AA32B6"/>
    <w:multiLevelType w:val="hybridMultilevel"/>
    <w:tmpl w:val="56E89ED2"/>
    <w:lvl w:ilvl="0" w:tplc="18642FEA">
      <w:start w:val="1"/>
      <w:numFmt w:val="decimal"/>
      <w:lvlText w:val="%1."/>
      <w:lvlJc w:val="left"/>
      <w:pPr>
        <w:ind w:left="49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009" w:hanging="440"/>
      </w:pPr>
    </w:lvl>
    <w:lvl w:ilvl="2" w:tplc="0409001B" w:tentative="1">
      <w:start w:val="1"/>
      <w:numFmt w:val="lowerRoman"/>
      <w:lvlText w:val="%3."/>
      <w:lvlJc w:val="right"/>
      <w:pPr>
        <w:ind w:left="1449" w:hanging="440"/>
      </w:pPr>
    </w:lvl>
    <w:lvl w:ilvl="3" w:tplc="0409000F" w:tentative="1">
      <w:start w:val="1"/>
      <w:numFmt w:val="decimal"/>
      <w:lvlText w:val="%4."/>
      <w:lvlJc w:val="left"/>
      <w:pPr>
        <w:ind w:left="1889" w:hanging="440"/>
      </w:pPr>
    </w:lvl>
    <w:lvl w:ilvl="4" w:tplc="04090019" w:tentative="1">
      <w:start w:val="1"/>
      <w:numFmt w:val="lowerLetter"/>
      <w:lvlText w:val="%5)"/>
      <w:lvlJc w:val="left"/>
      <w:pPr>
        <w:ind w:left="2329" w:hanging="440"/>
      </w:pPr>
    </w:lvl>
    <w:lvl w:ilvl="5" w:tplc="0409001B" w:tentative="1">
      <w:start w:val="1"/>
      <w:numFmt w:val="lowerRoman"/>
      <w:lvlText w:val="%6."/>
      <w:lvlJc w:val="right"/>
      <w:pPr>
        <w:ind w:left="2769" w:hanging="440"/>
      </w:pPr>
    </w:lvl>
    <w:lvl w:ilvl="6" w:tplc="0409000F" w:tentative="1">
      <w:start w:val="1"/>
      <w:numFmt w:val="decimal"/>
      <w:lvlText w:val="%7."/>
      <w:lvlJc w:val="left"/>
      <w:pPr>
        <w:ind w:left="3209" w:hanging="440"/>
      </w:pPr>
    </w:lvl>
    <w:lvl w:ilvl="7" w:tplc="04090019" w:tentative="1">
      <w:start w:val="1"/>
      <w:numFmt w:val="lowerLetter"/>
      <w:lvlText w:val="%8)"/>
      <w:lvlJc w:val="left"/>
      <w:pPr>
        <w:ind w:left="3649" w:hanging="440"/>
      </w:pPr>
    </w:lvl>
    <w:lvl w:ilvl="8" w:tplc="0409001B" w:tentative="1">
      <w:start w:val="1"/>
      <w:numFmt w:val="lowerRoman"/>
      <w:lvlText w:val="%9."/>
      <w:lvlJc w:val="right"/>
      <w:pPr>
        <w:ind w:left="4089" w:hanging="440"/>
      </w:pPr>
    </w:lvl>
  </w:abstractNum>
  <w:abstractNum w:abstractNumId="31" w15:restartNumberingAfterBreak="0">
    <w:nsid w:val="58050752"/>
    <w:multiLevelType w:val="hybridMultilevel"/>
    <w:tmpl w:val="EE34E02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2" w15:restartNumberingAfterBreak="0">
    <w:nsid w:val="59042DD3"/>
    <w:multiLevelType w:val="hybridMultilevel"/>
    <w:tmpl w:val="1EB09838"/>
    <w:lvl w:ilvl="0" w:tplc="04090001">
      <w:start w:val="1"/>
      <w:numFmt w:val="bullet"/>
      <w:lvlText w:val=""/>
      <w:lvlJc w:val="left"/>
      <w:pPr>
        <w:ind w:left="722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1241" w:hanging="440"/>
      </w:pPr>
    </w:lvl>
    <w:lvl w:ilvl="2" w:tplc="FFFFFFFF" w:tentative="1">
      <w:start w:val="1"/>
      <w:numFmt w:val="lowerRoman"/>
      <w:lvlText w:val="%3."/>
      <w:lvlJc w:val="right"/>
      <w:pPr>
        <w:ind w:left="1681" w:hanging="440"/>
      </w:pPr>
    </w:lvl>
    <w:lvl w:ilvl="3" w:tplc="FFFFFFFF" w:tentative="1">
      <w:start w:val="1"/>
      <w:numFmt w:val="decimal"/>
      <w:lvlText w:val="%4."/>
      <w:lvlJc w:val="left"/>
      <w:pPr>
        <w:ind w:left="2121" w:hanging="440"/>
      </w:pPr>
    </w:lvl>
    <w:lvl w:ilvl="4" w:tplc="FFFFFFFF" w:tentative="1">
      <w:start w:val="1"/>
      <w:numFmt w:val="lowerLetter"/>
      <w:lvlText w:val="%5)"/>
      <w:lvlJc w:val="left"/>
      <w:pPr>
        <w:ind w:left="2561" w:hanging="440"/>
      </w:pPr>
    </w:lvl>
    <w:lvl w:ilvl="5" w:tplc="FFFFFFFF" w:tentative="1">
      <w:start w:val="1"/>
      <w:numFmt w:val="lowerRoman"/>
      <w:lvlText w:val="%6."/>
      <w:lvlJc w:val="right"/>
      <w:pPr>
        <w:ind w:left="3001" w:hanging="440"/>
      </w:pPr>
    </w:lvl>
    <w:lvl w:ilvl="6" w:tplc="FFFFFFFF" w:tentative="1">
      <w:start w:val="1"/>
      <w:numFmt w:val="decimal"/>
      <w:lvlText w:val="%7."/>
      <w:lvlJc w:val="left"/>
      <w:pPr>
        <w:ind w:left="3441" w:hanging="440"/>
      </w:pPr>
    </w:lvl>
    <w:lvl w:ilvl="7" w:tplc="FFFFFFFF" w:tentative="1">
      <w:start w:val="1"/>
      <w:numFmt w:val="lowerLetter"/>
      <w:lvlText w:val="%8)"/>
      <w:lvlJc w:val="left"/>
      <w:pPr>
        <w:ind w:left="3881" w:hanging="440"/>
      </w:pPr>
    </w:lvl>
    <w:lvl w:ilvl="8" w:tplc="FFFFFFFF" w:tentative="1">
      <w:start w:val="1"/>
      <w:numFmt w:val="lowerRoman"/>
      <w:lvlText w:val="%9."/>
      <w:lvlJc w:val="right"/>
      <w:pPr>
        <w:ind w:left="4321" w:hanging="440"/>
      </w:pPr>
    </w:lvl>
  </w:abstractNum>
  <w:abstractNum w:abstractNumId="33" w15:restartNumberingAfterBreak="0">
    <w:nsid w:val="5B9A5FA1"/>
    <w:multiLevelType w:val="hybridMultilevel"/>
    <w:tmpl w:val="E1DC72E8"/>
    <w:lvl w:ilvl="0" w:tplc="6C6273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4" w15:restartNumberingAfterBreak="0">
    <w:nsid w:val="5DEF52D8"/>
    <w:multiLevelType w:val="hybridMultilevel"/>
    <w:tmpl w:val="85D60320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5" w15:restartNumberingAfterBreak="0">
    <w:nsid w:val="5EDF68CC"/>
    <w:multiLevelType w:val="hybridMultilevel"/>
    <w:tmpl w:val="3CE20C60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1" w:hanging="440"/>
      </w:p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36" w15:restartNumberingAfterBreak="0">
    <w:nsid w:val="67FE4AC8"/>
    <w:multiLevelType w:val="hybridMultilevel"/>
    <w:tmpl w:val="8930686E"/>
    <w:lvl w:ilvl="0" w:tplc="1E8A0B24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7" w15:restartNumberingAfterBreak="0">
    <w:nsid w:val="6BD065C5"/>
    <w:multiLevelType w:val="hybridMultilevel"/>
    <w:tmpl w:val="2556B5A8"/>
    <w:lvl w:ilvl="0" w:tplc="0409000F">
      <w:start w:val="1"/>
      <w:numFmt w:val="decimal"/>
      <w:lvlText w:val="%1."/>
      <w:lvlJc w:val="left"/>
      <w:pPr>
        <w:ind w:left="441" w:hanging="440"/>
      </w:p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38" w15:restartNumberingAfterBreak="0">
    <w:nsid w:val="6BFD25CF"/>
    <w:multiLevelType w:val="hybridMultilevel"/>
    <w:tmpl w:val="99BE7AEE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39" w15:restartNumberingAfterBreak="0">
    <w:nsid w:val="6E504F07"/>
    <w:multiLevelType w:val="hybridMultilevel"/>
    <w:tmpl w:val="AE849590"/>
    <w:lvl w:ilvl="0" w:tplc="04090001">
      <w:start w:val="1"/>
      <w:numFmt w:val="bullet"/>
      <w:lvlText w:val=""/>
      <w:lvlJc w:val="left"/>
      <w:pPr>
        <w:ind w:left="361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1" w:hanging="440"/>
      </w:p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40" w15:restartNumberingAfterBreak="0">
    <w:nsid w:val="71B743CE"/>
    <w:multiLevelType w:val="hybridMultilevel"/>
    <w:tmpl w:val="E9E0F266"/>
    <w:lvl w:ilvl="0" w:tplc="703636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1" w15:restartNumberingAfterBreak="0">
    <w:nsid w:val="7219682D"/>
    <w:multiLevelType w:val="hybridMultilevel"/>
    <w:tmpl w:val="A60E0AA8"/>
    <w:lvl w:ilvl="0" w:tplc="703636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2" w15:restartNumberingAfterBreak="0">
    <w:nsid w:val="72D10005"/>
    <w:multiLevelType w:val="hybridMultilevel"/>
    <w:tmpl w:val="4072E532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2" w:hanging="44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43" w15:restartNumberingAfterBreak="0">
    <w:nsid w:val="7E140EA2"/>
    <w:multiLevelType w:val="hybridMultilevel"/>
    <w:tmpl w:val="9ADEAB24"/>
    <w:lvl w:ilvl="0" w:tplc="D3BA134C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14740131">
    <w:abstractNumId w:val="33"/>
  </w:num>
  <w:num w:numId="2" w16cid:durableId="1341010235">
    <w:abstractNumId w:val="43"/>
  </w:num>
  <w:num w:numId="3" w16cid:durableId="1417362938">
    <w:abstractNumId w:val="0"/>
  </w:num>
  <w:num w:numId="4" w16cid:durableId="1133064112">
    <w:abstractNumId w:val="19"/>
  </w:num>
  <w:num w:numId="5" w16cid:durableId="1879851126">
    <w:abstractNumId w:val="26"/>
  </w:num>
  <w:num w:numId="6" w16cid:durableId="780610262">
    <w:abstractNumId w:val="14"/>
  </w:num>
  <w:num w:numId="7" w16cid:durableId="1677032191">
    <w:abstractNumId w:val="3"/>
  </w:num>
  <w:num w:numId="8" w16cid:durableId="354114435">
    <w:abstractNumId w:val="1"/>
  </w:num>
  <w:num w:numId="9" w16cid:durableId="1375614132">
    <w:abstractNumId w:val="24"/>
  </w:num>
  <w:num w:numId="10" w16cid:durableId="1736538952">
    <w:abstractNumId w:val="16"/>
  </w:num>
  <w:num w:numId="11" w16cid:durableId="1654094914">
    <w:abstractNumId w:val="29"/>
  </w:num>
  <w:num w:numId="12" w16cid:durableId="1435246829">
    <w:abstractNumId w:val="37"/>
  </w:num>
  <w:num w:numId="13" w16cid:durableId="1500074643">
    <w:abstractNumId w:val="38"/>
  </w:num>
  <w:num w:numId="14" w16cid:durableId="1743521522">
    <w:abstractNumId w:val="6"/>
  </w:num>
  <w:num w:numId="15" w16cid:durableId="1532062101">
    <w:abstractNumId w:val="30"/>
  </w:num>
  <w:num w:numId="16" w16cid:durableId="538589534">
    <w:abstractNumId w:val="2"/>
  </w:num>
  <w:num w:numId="17" w16cid:durableId="1658533972">
    <w:abstractNumId w:val="23"/>
  </w:num>
  <w:num w:numId="18" w16cid:durableId="1946184998">
    <w:abstractNumId w:val="15"/>
  </w:num>
  <w:num w:numId="19" w16cid:durableId="889728491">
    <w:abstractNumId w:val="31"/>
  </w:num>
  <w:num w:numId="20" w16cid:durableId="597492159">
    <w:abstractNumId w:val="21"/>
  </w:num>
  <w:num w:numId="21" w16cid:durableId="890263976">
    <w:abstractNumId w:val="41"/>
  </w:num>
  <w:num w:numId="22" w16cid:durableId="686491173">
    <w:abstractNumId w:val="40"/>
  </w:num>
  <w:num w:numId="23" w16cid:durableId="1669357345">
    <w:abstractNumId w:val="28"/>
  </w:num>
  <w:num w:numId="24" w16cid:durableId="1860699738">
    <w:abstractNumId w:val="17"/>
  </w:num>
  <w:num w:numId="25" w16cid:durableId="1253900634">
    <w:abstractNumId w:val="36"/>
  </w:num>
  <w:num w:numId="26" w16cid:durableId="1998603855">
    <w:abstractNumId w:val="20"/>
  </w:num>
  <w:num w:numId="27" w16cid:durableId="570887965">
    <w:abstractNumId w:val="25"/>
  </w:num>
  <w:num w:numId="28" w16cid:durableId="1412119383">
    <w:abstractNumId w:val="12"/>
  </w:num>
  <w:num w:numId="29" w16cid:durableId="719132913">
    <w:abstractNumId w:val="7"/>
  </w:num>
  <w:num w:numId="30" w16cid:durableId="111246305">
    <w:abstractNumId w:val="5"/>
  </w:num>
  <w:num w:numId="31" w16cid:durableId="846289307">
    <w:abstractNumId w:val="34"/>
  </w:num>
  <w:num w:numId="32" w16cid:durableId="1695224275">
    <w:abstractNumId w:val="8"/>
  </w:num>
  <w:num w:numId="33" w16cid:durableId="1732457261">
    <w:abstractNumId w:val="27"/>
  </w:num>
  <w:num w:numId="34" w16cid:durableId="29690985">
    <w:abstractNumId w:val="39"/>
  </w:num>
  <w:num w:numId="35" w16cid:durableId="285896594">
    <w:abstractNumId w:val="11"/>
  </w:num>
  <w:num w:numId="36" w16cid:durableId="2119834140">
    <w:abstractNumId w:val="9"/>
  </w:num>
  <w:num w:numId="37" w16cid:durableId="1736078445">
    <w:abstractNumId w:val="22"/>
  </w:num>
  <w:num w:numId="38" w16cid:durableId="817763248">
    <w:abstractNumId w:val="35"/>
  </w:num>
  <w:num w:numId="39" w16cid:durableId="182667258">
    <w:abstractNumId w:val="10"/>
  </w:num>
  <w:num w:numId="40" w16cid:durableId="701781027">
    <w:abstractNumId w:val="32"/>
  </w:num>
  <w:num w:numId="41" w16cid:durableId="1537422793">
    <w:abstractNumId w:val="42"/>
  </w:num>
  <w:num w:numId="42" w16cid:durableId="473377859">
    <w:abstractNumId w:val="4"/>
  </w:num>
  <w:num w:numId="43" w16cid:durableId="731852678">
    <w:abstractNumId w:val="13"/>
  </w:num>
  <w:num w:numId="44" w16cid:durableId="98955890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6D4"/>
    <w:rsid w:val="000137C6"/>
    <w:rsid w:val="00057400"/>
    <w:rsid w:val="00074C70"/>
    <w:rsid w:val="000F4AB8"/>
    <w:rsid w:val="00145971"/>
    <w:rsid w:val="001C45F4"/>
    <w:rsid w:val="00207AE9"/>
    <w:rsid w:val="00226918"/>
    <w:rsid w:val="00260FB5"/>
    <w:rsid w:val="00286C8E"/>
    <w:rsid w:val="002A29F8"/>
    <w:rsid w:val="002C2A92"/>
    <w:rsid w:val="002E5677"/>
    <w:rsid w:val="002F316B"/>
    <w:rsid w:val="00324456"/>
    <w:rsid w:val="00347AAE"/>
    <w:rsid w:val="00362226"/>
    <w:rsid w:val="003834A5"/>
    <w:rsid w:val="003D7FE2"/>
    <w:rsid w:val="003F4C82"/>
    <w:rsid w:val="003F5EED"/>
    <w:rsid w:val="004416A4"/>
    <w:rsid w:val="00482FA3"/>
    <w:rsid w:val="00497C3A"/>
    <w:rsid w:val="004D1EB9"/>
    <w:rsid w:val="004D356E"/>
    <w:rsid w:val="00550347"/>
    <w:rsid w:val="005530C8"/>
    <w:rsid w:val="00556495"/>
    <w:rsid w:val="005859B4"/>
    <w:rsid w:val="00585AE9"/>
    <w:rsid w:val="00587863"/>
    <w:rsid w:val="00647F42"/>
    <w:rsid w:val="006579C1"/>
    <w:rsid w:val="00672380"/>
    <w:rsid w:val="006B2991"/>
    <w:rsid w:val="006C2DC4"/>
    <w:rsid w:val="006D4328"/>
    <w:rsid w:val="006D7A11"/>
    <w:rsid w:val="00702CE2"/>
    <w:rsid w:val="007743B4"/>
    <w:rsid w:val="008169C5"/>
    <w:rsid w:val="00843316"/>
    <w:rsid w:val="00856AB7"/>
    <w:rsid w:val="008670DC"/>
    <w:rsid w:val="00881E96"/>
    <w:rsid w:val="008A6AF4"/>
    <w:rsid w:val="008C2FDB"/>
    <w:rsid w:val="008F304F"/>
    <w:rsid w:val="00983FC4"/>
    <w:rsid w:val="009B2A5A"/>
    <w:rsid w:val="009B79A9"/>
    <w:rsid w:val="009E00BA"/>
    <w:rsid w:val="00A336D4"/>
    <w:rsid w:val="00A66D1A"/>
    <w:rsid w:val="00A9778B"/>
    <w:rsid w:val="00AA169E"/>
    <w:rsid w:val="00B01FE5"/>
    <w:rsid w:val="00B2718F"/>
    <w:rsid w:val="00B361E2"/>
    <w:rsid w:val="00B85031"/>
    <w:rsid w:val="00B97DE7"/>
    <w:rsid w:val="00BF0A25"/>
    <w:rsid w:val="00BF2A83"/>
    <w:rsid w:val="00C05FA8"/>
    <w:rsid w:val="00C54014"/>
    <w:rsid w:val="00C63FB2"/>
    <w:rsid w:val="00C94030"/>
    <w:rsid w:val="00CD276D"/>
    <w:rsid w:val="00CE0A0B"/>
    <w:rsid w:val="00D77936"/>
    <w:rsid w:val="00DD5657"/>
    <w:rsid w:val="00DE1D64"/>
    <w:rsid w:val="00DE58EF"/>
    <w:rsid w:val="00E4115F"/>
    <w:rsid w:val="00E46856"/>
    <w:rsid w:val="00E50759"/>
    <w:rsid w:val="00E64FC0"/>
    <w:rsid w:val="00E92B51"/>
    <w:rsid w:val="00E92CBB"/>
    <w:rsid w:val="00EB4A02"/>
    <w:rsid w:val="00EC02C1"/>
    <w:rsid w:val="00EF2BBF"/>
    <w:rsid w:val="00F007CE"/>
    <w:rsid w:val="00F379EB"/>
    <w:rsid w:val="00FC668D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E8135"/>
  <w15:chartTrackingRefBased/>
  <w15:docId w15:val="{49B22F87-A043-4837-906C-D5C2B6FF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677"/>
    <w:pPr>
      <w:spacing w:line="259" w:lineRule="auto"/>
      <w:ind w:left="1794"/>
    </w:pPr>
    <w:rPr>
      <w:rFonts w:ascii="微软雅黑" w:eastAsia="微软雅黑" w:hAnsi="微软雅黑" w:cs="微软雅黑"/>
      <w:color w:val="000000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5677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6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6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6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67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E5677"/>
    <w:rPr>
      <w:rFonts w:ascii="微软雅黑" w:eastAsia="微软雅黑" w:hAnsi="微软雅黑" w:cs="微软雅黑"/>
      <w:b/>
      <w:bCs/>
      <w:color w:val="000000"/>
      <w:sz w:val="32"/>
      <w:szCs w:val="32"/>
    </w:rPr>
  </w:style>
  <w:style w:type="table" w:customStyle="1" w:styleId="TableGrid">
    <w:name w:val="TableGrid"/>
    <w:rsid w:val="002E56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702C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7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Ken</dc:creator>
  <cp:keywords/>
  <dc:description/>
  <cp:lastModifiedBy>Pan Ken</cp:lastModifiedBy>
  <cp:revision>38</cp:revision>
  <dcterms:created xsi:type="dcterms:W3CDTF">2024-03-27T05:03:00Z</dcterms:created>
  <dcterms:modified xsi:type="dcterms:W3CDTF">2024-04-02T07:44:00Z</dcterms:modified>
</cp:coreProperties>
</file>